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4A0" w:firstRow="1" w:lastRow="0" w:firstColumn="1" w:lastColumn="0" w:noHBand="0" w:noVBand="1"/>
      </w:tblPr>
      <w:tblGrid>
        <w:gridCol w:w="5310"/>
        <w:gridCol w:w="3824"/>
      </w:tblGrid>
      <w:tr w:rsidR="001C0C31" w:rsidTr="00C14AD3">
        <w:tc>
          <w:tcPr>
            <w:tcW w:w="5310" w:type="dxa"/>
            <w:shd w:val="clear" w:color="auto" w:fill="auto"/>
          </w:tcPr>
          <w:p w:rsidR="001C0C31" w:rsidRPr="00F43B32" w:rsidRDefault="00D95609" w:rsidP="00F43B32">
            <w:pPr>
              <w:spacing w:after="0" w:line="240" w:lineRule="auto"/>
              <w:ind w:left="720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11430</wp:posOffset>
                  </wp:positionV>
                  <wp:extent cx="348615" cy="442595"/>
                  <wp:effectExtent l="19050" t="0" r="0" b="0"/>
                  <wp:wrapNone/>
                  <wp:docPr id="3" name="Picture 3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" cy="442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C0C31" w:rsidRPr="00F43B32">
              <w:rPr>
                <w:rFonts w:ascii="Cambria" w:hAnsi="Cambria"/>
                <w:b/>
              </w:rPr>
              <w:t>STANDARD OPERATING PROCEDURE (SOP)</w:t>
            </w:r>
          </w:p>
          <w:p w:rsidR="001C0C31" w:rsidRPr="00F43B32" w:rsidRDefault="001C0C31" w:rsidP="00F43B32">
            <w:pPr>
              <w:spacing w:after="0" w:line="240" w:lineRule="auto"/>
              <w:ind w:left="720"/>
              <w:rPr>
                <w:rFonts w:ascii="Cambria" w:hAnsi="Cambria"/>
                <w:b/>
              </w:rPr>
            </w:pPr>
            <w:r w:rsidRPr="00F43B32">
              <w:rPr>
                <w:rFonts w:ascii="Cambria" w:hAnsi="Cambria"/>
                <w:b/>
              </w:rPr>
              <w:t>FAKULTAS SAINS DAN TEKNOLOGI</w:t>
            </w:r>
          </w:p>
          <w:p w:rsidR="001C0C31" w:rsidRPr="00F43B32" w:rsidRDefault="001C0C31" w:rsidP="00F43B32">
            <w:pPr>
              <w:spacing w:after="0" w:line="240" w:lineRule="auto"/>
              <w:ind w:left="720"/>
              <w:rPr>
                <w:rFonts w:ascii="Cambria" w:hAnsi="Cambria"/>
              </w:rPr>
            </w:pPr>
            <w:r w:rsidRPr="00F43B32">
              <w:rPr>
                <w:rFonts w:ascii="Cambria" w:hAnsi="Cambria"/>
                <w:b/>
              </w:rPr>
              <w:t>UIN SUNAN KALIJAGA</w:t>
            </w:r>
            <w:r w:rsidRPr="00F43B32">
              <w:rPr>
                <w:rFonts w:ascii="Cambria" w:hAnsi="Cambria"/>
              </w:rPr>
              <w:t xml:space="preserve"> </w:t>
            </w:r>
          </w:p>
        </w:tc>
        <w:tc>
          <w:tcPr>
            <w:tcW w:w="3824" w:type="dxa"/>
            <w:shd w:val="clear" w:color="auto" w:fill="auto"/>
          </w:tcPr>
          <w:p w:rsidR="008A7552" w:rsidRPr="001B6912" w:rsidRDefault="001C0C31" w:rsidP="00936CD3">
            <w:pPr>
              <w:spacing w:line="240" w:lineRule="auto"/>
              <w:rPr>
                <w:rFonts w:ascii="Cambria" w:hAnsi="Cambria"/>
                <w:color w:val="FF0000"/>
              </w:rPr>
            </w:pPr>
            <w:r w:rsidRPr="00F43B32">
              <w:rPr>
                <w:rFonts w:ascii="Cambria" w:hAnsi="Cambria"/>
              </w:rPr>
              <w:t>KODE</w:t>
            </w:r>
            <w:r w:rsidR="008D7D7A">
              <w:rPr>
                <w:rFonts w:ascii="Cambria" w:hAnsi="Cambria"/>
              </w:rPr>
              <w:t xml:space="preserve"> DOKUMEN</w:t>
            </w:r>
            <w:r w:rsidR="004346D4">
              <w:rPr>
                <w:rFonts w:ascii="Cambria" w:hAnsi="Cambria"/>
              </w:rPr>
              <w:t xml:space="preserve"> </w:t>
            </w:r>
            <w:r w:rsidR="00C14AD3">
              <w:rPr>
                <w:rFonts w:ascii="Cambria" w:hAnsi="Cambria"/>
              </w:rPr>
              <w:t>:</w:t>
            </w:r>
            <w:r w:rsidR="00335CD2">
              <w:rPr>
                <w:rFonts w:ascii="Cambria" w:hAnsi="Cambria"/>
              </w:rPr>
              <w:t xml:space="preserve"> </w:t>
            </w:r>
            <w:r w:rsidR="00E567C1">
              <w:rPr>
                <w:rFonts w:ascii="Cambria" w:hAnsi="Cambria"/>
              </w:rPr>
              <w:t xml:space="preserve">FST-01 </w:t>
            </w:r>
            <w:r w:rsidR="004346D4">
              <w:rPr>
                <w:rFonts w:ascii="Cambria" w:hAnsi="Cambria"/>
              </w:rPr>
              <w:t xml:space="preserve">/ </w:t>
            </w:r>
            <w:r w:rsidR="00936CD3">
              <w:rPr>
                <w:rFonts w:ascii="Cambria" w:hAnsi="Cambria"/>
              </w:rPr>
              <w:t>14</w:t>
            </w:r>
          </w:p>
        </w:tc>
      </w:tr>
      <w:tr w:rsidR="008D7D7A" w:rsidTr="00EF5382">
        <w:tc>
          <w:tcPr>
            <w:tcW w:w="5310" w:type="dxa"/>
            <w:vMerge w:val="restart"/>
            <w:shd w:val="clear" w:color="auto" w:fill="auto"/>
            <w:vAlign w:val="center"/>
          </w:tcPr>
          <w:p w:rsidR="008D7D7A" w:rsidRPr="00F43B32" w:rsidRDefault="008339F7" w:rsidP="00EF5382">
            <w:pPr>
              <w:spacing w:after="0"/>
              <w:jc w:val="center"/>
              <w:rPr>
                <w:rFonts w:ascii="Cambria" w:hAnsi="Cambria"/>
              </w:rPr>
            </w:pPr>
            <w:r w:rsidRPr="00E931C0">
              <w:rPr>
                <w:rFonts w:ascii="Cambria" w:hAnsi="Cambria"/>
              </w:rPr>
              <w:t>P</w:t>
            </w:r>
            <w:r w:rsidR="00725E72" w:rsidRPr="00E931C0">
              <w:rPr>
                <w:rFonts w:ascii="Cambria" w:hAnsi="Cambria"/>
              </w:rPr>
              <w:t>EMELIHARAAN ALAT LABORATORIUM</w:t>
            </w:r>
          </w:p>
        </w:tc>
        <w:tc>
          <w:tcPr>
            <w:tcW w:w="3824" w:type="dxa"/>
            <w:shd w:val="clear" w:color="auto" w:fill="auto"/>
          </w:tcPr>
          <w:p w:rsidR="008D7D7A" w:rsidRPr="001B6912" w:rsidRDefault="008D7D7A" w:rsidP="00F43B32">
            <w:pPr>
              <w:spacing w:after="0"/>
              <w:rPr>
                <w:rFonts w:ascii="Cambria" w:hAnsi="Cambria"/>
                <w:color w:val="FF0000"/>
              </w:rPr>
            </w:pPr>
            <w:r w:rsidRPr="00F43B32">
              <w:rPr>
                <w:rFonts w:ascii="Cambria" w:hAnsi="Cambria"/>
              </w:rPr>
              <w:t>TANGGAL BERLAKU</w:t>
            </w:r>
            <w:r w:rsidR="00E567C1">
              <w:rPr>
                <w:rFonts w:ascii="Cambria" w:hAnsi="Cambria"/>
              </w:rPr>
              <w:t xml:space="preserve"> </w:t>
            </w:r>
            <w:r w:rsidRPr="00F43B32">
              <w:rPr>
                <w:rFonts w:ascii="Cambria" w:hAnsi="Cambria"/>
              </w:rPr>
              <w:t>:</w:t>
            </w:r>
            <w:r w:rsidR="00E567C1">
              <w:rPr>
                <w:rFonts w:ascii="Cambria" w:hAnsi="Cambria"/>
              </w:rPr>
              <w:t xml:space="preserve"> </w:t>
            </w:r>
            <w:r w:rsidR="00E218A0">
              <w:rPr>
                <w:rFonts w:ascii="Cambria" w:hAnsi="Cambria"/>
              </w:rPr>
              <w:t>1</w:t>
            </w:r>
            <w:r w:rsidR="00E567C1">
              <w:rPr>
                <w:rFonts w:ascii="Cambria" w:hAnsi="Cambria"/>
              </w:rPr>
              <w:t xml:space="preserve"> </w:t>
            </w:r>
            <w:r w:rsidR="00E218A0">
              <w:rPr>
                <w:rFonts w:ascii="Cambria" w:hAnsi="Cambria"/>
              </w:rPr>
              <w:t>April</w:t>
            </w:r>
            <w:r w:rsidR="00A37D5A">
              <w:rPr>
                <w:rFonts w:ascii="Cambria" w:hAnsi="Cambria"/>
              </w:rPr>
              <w:t xml:space="preserve"> </w:t>
            </w:r>
            <w:r w:rsidR="00E567C1">
              <w:rPr>
                <w:rFonts w:ascii="Cambria" w:hAnsi="Cambria"/>
              </w:rPr>
              <w:t xml:space="preserve">2016 </w:t>
            </w:r>
            <w:r w:rsidR="001B6912">
              <w:rPr>
                <w:rFonts w:ascii="Cambria" w:hAnsi="Cambria"/>
              </w:rPr>
              <w:t xml:space="preserve"> </w:t>
            </w:r>
          </w:p>
          <w:p w:rsidR="008D7D7A" w:rsidRPr="00F43B32" w:rsidRDefault="008D7D7A" w:rsidP="00F43B32">
            <w:pPr>
              <w:spacing w:after="0"/>
              <w:rPr>
                <w:rFonts w:ascii="Cambria" w:hAnsi="Cambria"/>
              </w:rPr>
            </w:pPr>
          </w:p>
        </w:tc>
      </w:tr>
      <w:tr w:rsidR="008D7D7A" w:rsidTr="00BF1AE7">
        <w:trPr>
          <w:trHeight w:val="446"/>
        </w:trPr>
        <w:tc>
          <w:tcPr>
            <w:tcW w:w="5310" w:type="dxa"/>
            <w:vMerge/>
            <w:shd w:val="clear" w:color="auto" w:fill="auto"/>
          </w:tcPr>
          <w:p w:rsidR="008D7D7A" w:rsidRPr="00F43B32" w:rsidRDefault="008D7D7A" w:rsidP="00F43B32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3824" w:type="dxa"/>
            <w:shd w:val="clear" w:color="auto" w:fill="auto"/>
          </w:tcPr>
          <w:p w:rsidR="008D7D7A" w:rsidRPr="00F43B32" w:rsidRDefault="008D7D7A" w:rsidP="00F43B32">
            <w:pPr>
              <w:spacing w:after="0"/>
              <w:rPr>
                <w:rFonts w:ascii="Cambria" w:hAnsi="Cambria"/>
              </w:rPr>
            </w:pPr>
            <w:r w:rsidRPr="00F43B32">
              <w:rPr>
                <w:rFonts w:ascii="Cambria" w:hAnsi="Cambria"/>
              </w:rPr>
              <w:t>REVISI KE</w:t>
            </w:r>
            <w:r w:rsidR="00E567C1">
              <w:rPr>
                <w:rFonts w:ascii="Cambria" w:hAnsi="Cambria"/>
              </w:rPr>
              <w:t xml:space="preserve"> </w:t>
            </w:r>
            <w:r w:rsidRPr="00F43B32">
              <w:rPr>
                <w:rFonts w:ascii="Cambria" w:hAnsi="Cambria"/>
              </w:rPr>
              <w:t>:</w:t>
            </w:r>
            <w:r w:rsidR="00E567C1">
              <w:rPr>
                <w:rFonts w:ascii="Cambria" w:hAnsi="Cambria"/>
              </w:rPr>
              <w:t xml:space="preserve"> 0</w:t>
            </w:r>
          </w:p>
          <w:p w:rsidR="008D7D7A" w:rsidRPr="00F43B32" w:rsidRDefault="008D7D7A" w:rsidP="00F43B32">
            <w:pPr>
              <w:spacing w:after="0"/>
              <w:rPr>
                <w:rFonts w:ascii="Cambria" w:hAnsi="Cambria"/>
              </w:rPr>
            </w:pPr>
          </w:p>
        </w:tc>
      </w:tr>
    </w:tbl>
    <w:p w:rsidR="00EF5382" w:rsidRDefault="00EF5382" w:rsidP="00EF5382">
      <w:pPr>
        <w:spacing w:after="0"/>
        <w:ind w:left="270"/>
        <w:jc w:val="both"/>
        <w:rPr>
          <w:rFonts w:ascii="Cambria" w:hAnsi="Cambria" w:cs="Tahoma"/>
          <w:b/>
          <w:lang w:eastAsia="id-ID"/>
        </w:rPr>
      </w:pPr>
    </w:p>
    <w:p w:rsidR="008D7D7A" w:rsidRDefault="008D7D7A" w:rsidP="001C0C31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lang w:eastAsia="id-ID"/>
        </w:rPr>
      </w:pPr>
      <w:r>
        <w:rPr>
          <w:rFonts w:ascii="Cambria" w:hAnsi="Cambria" w:cs="Tahoma"/>
          <w:b/>
          <w:lang w:eastAsia="id-ID"/>
        </w:rPr>
        <w:t>TUJUAN</w:t>
      </w:r>
    </w:p>
    <w:p w:rsidR="00770F50" w:rsidRPr="00725E72" w:rsidRDefault="00B36699" w:rsidP="00AB6F6D">
      <w:pPr>
        <w:pStyle w:val="ListParagraph"/>
        <w:numPr>
          <w:ilvl w:val="0"/>
          <w:numId w:val="16"/>
        </w:numPr>
        <w:ind w:left="630"/>
        <w:jc w:val="both"/>
        <w:rPr>
          <w:rFonts w:ascii="Cambria" w:hAnsi="Cambria" w:cs="Tahoma"/>
          <w:lang w:eastAsia="id-ID"/>
        </w:rPr>
      </w:pPr>
      <w:proofErr w:type="spellStart"/>
      <w:r w:rsidRPr="00725E72">
        <w:rPr>
          <w:rFonts w:ascii="Cambria" w:hAnsi="Cambria" w:cs="Tahoma"/>
          <w:lang w:eastAsia="id-ID"/>
        </w:rPr>
        <w:t>M</w:t>
      </w:r>
      <w:r w:rsidR="00725E72" w:rsidRPr="00725E72">
        <w:rPr>
          <w:rFonts w:ascii="Cambria" w:hAnsi="Cambria" w:cs="Tahoma"/>
          <w:lang w:eastAsia="id-ID"/>
        </w:rPr>
        <w:t>enjamin</w:t>
      </w:r>
      <w:proofErr w:type="spellEnd"/>
      <w:r w:rsidR="00725E72" w:rsidRPr="00725E72">
        <w:rPr>
          <w:rFonts w:ascii="Cambria" w:hAnsi="Cambria" w:cs="Tahoma"/>
          <w:lang w:eastAsia="id-ID"/>
        </w:rPr>
        <w:t xml:space="preserve"> proses </w:t>
      </w:r>
      <w:proofErr w:type="spellStart"/>
      <w:r w:rsidR="00725E72" w:rsidRPr="00725E72">
        <w:rPr>
          <w:rFonts w:ascii="Cambria" w:hAnsi="Cambria" w:cs="Tahoma"/>
          <w:lang w:eastAsia="id-ID"/>
        </w:rPr>
        <w:t>pemeliharaan</w:t>
      </w:r>
      <w:proofErr w:type="spellEnd"/>
      <w:r w:rsidR="00725E72" w:rsidRPr="00725E72">
        <w:rPr>
          <w:rFonts w:ascii="Cambria" w:hAnsi="Cambria" w:cs="Tahoma"/>
          <w:lang w:eastAsia="id-ID"/>
        </w:rPr>
        <w:t xml:space="preserve"> </w:t>
      </w:r>
      <w:proofErr w:type="spellStart"/>
      <w:r w:rsidR="00725E72" w:rsidRPr="00725E72">
        <w:rPr>
          <w:rFonts w:ascii="Cambria" w:hAnsi="Cambria" w:cs="Tahoma"/>
          <w:lang w:eastAsia="id-ID"/>
        </w:rPr>
        <w:t>alat</w:t>
      </w:r>
      <w:proofErr w:type="spellEnd"/>
      <w:r w:rsidR="00725E72" w:rsidRPr="00725E72">
        <w:rPr>
          <w:rFonts w:ascii="Cambria" w:hAnsi="Cambria" w:cs="Tahoma"/>
          <w:lang w:eastAsia="id-ID"/>
        </w:rPr>
        <w:t xml:space="preserve"> </w:t>
      </w:r>
      <w:proofErr w:type="spellStart"/>
      <w:r w:rsidR="00725E72" w:rsidRPr="00725E72">
        <w:rPr>
          <w:rFonts w:ascii="Cambria" w:hAnsi="Cambria" w:cs="Tahoma"/>
          <w:lang w:eastAsia="id-ID"/>
        </w:rPr>
        <w:t>laboratorium</w:t>
      </w:r>
      <w:proofErr w:type="spellEnd"/>
      <w:r w:rsidR="00770F50" w:rsidRPr="00725E72">
        <w:rPr>
          <w:rFonts w:ascii="Cambria" w:hAnsi="Cambria" w:cs="Tahoma"/>
          <w:lang w:eastAsia="id-ID"/>
        </w:rPr>
        <w:t xml:space="preserve"> </w:t>
      </w:r>
      <w:proofErr w:type="spellStart"/>
      <w:r w:rsidR="00770F50" w:rsidRPr="00725E72">
        <w:rPr>
          <w:rFonts w:ascii="Cambria" w:hAnsi="Cambria" w:cs="Tahoma"/>
          <w:lang w:eastAsia="id-ID"/>
        </w:rPr>
        <w:t>berjalan</w:t>
      </w:r>
      <w:proofErr w:type="spellEnd"/>
      <w:r w:rsidR="00770F50" w:rsidRPr="00725E72">
        <w:rPr>
          <w:rFonts w:ascii="Cambria" w:hAnsi="Cambria" w:cs="Tahoma"/>
          <w:lang w:eastAsia="id-ID"/>
        </w:rPr>
        <w:t xml:space="preserve"> </w:t>
      </w:r>
      <w:proofErr w:type="spellStart"/>
      <w:r w:rsidR="00770F50" w:rsidRPr="00725E72">
        <w:rPr>
          <w:rFonts w:ascii="Cambria" w:hAnsi="Cambria" w:cs="Tahoma"/>
          <w:lang w:eastAsia="id-ID"/>
        </w:rPr>
        <w:t>baik</w:t>
      </w:r>
      <w:proofErr w:type="spellEnd"/>
      <w:r w:rsidR="00770F50" w:rsidRPr="00725E72">
        <w:rPr>
          <w:rFonts w:ascii="Cambria" w:hAnsi="Cambria" w:cs="Tahoma"/>
          <w:lang w:eastAsia="id-ID"/>
        </w:rPr>
        <w:t xml:space="preserve"> </w:t>
      </w:r>
      <w:proofErr w:type="spellStart"/>
      <w:r w:rsidR="00770F50" w:rsidRPr="00725E72">
        <w:rPr>
          <w:rFonts w:ascii="Cambria" w:hAnsi="Cambria" w:cs="Tahoma"/>
          <w:lang w:eastAsia="id-ID"/>
        </w:rPr>
        <w:t>sesuai</w:t>
      </w:r>
      <w:proofErr w:type="spellEnd"/>
      <w:r w:rsidR="00770F50" w:rsidRPr="00725E72">
        <w:rPr>
          <w:rFonts w:ascii="Cambria" w:hAnsi="Cambria" w:cs="Tahoma"/>
          <w:lang w:eastAsia="id-ID"/>
        </w:rPr>
        <w:t xml:space="preserve"> </w:t>
      </w:r>
      <w:proofErr w:type="spellStart"/>
      <w:r w:rsidR="00770F50" w:rsidRPr="00725E72">
        <w:rPr>
          <w:rFonts w:ascii="Cambria" w:hAnsi="Cambria" w:cs="Tahoma"/>
          <w:lang w:eastAsia="id-ID"/>
        </w:rPr>
        <w:t>dengan</w:t>
      </w:r>
      <w:proofErr w:type="spellEnd"/>
      <w:r w:rsidR="00770F50" w:rsidRPr="00725E72">
        <w:rPr>
          <w:rFonts w:ascii="Cambria" w:hAnsi="Cambria" w:cs="Tahoma"/>
          <w:lang w:eastAsia="id-ID"/>
        </w:rPr>
        <w:t xml:space="preserve"> </w:t>
      </w:r>
      <w:proofErr w:type="spellStart"/>
      <w:r w:rsidR="00770F50" w:rsidRPr="00725E72">
        <w:rPr>
          <w:rFonts w:ascii="Cambria" w:hAnsi="Cambria" w:cs="Tahoma"/>
          <w:lang w:eastAsia="id-ID"/>
        </w:rPr>
        <w:t>ketentuan</w:t>
      </w:r>
      <w:proofErr w:type="spellEnd"/>
      <w:r w:rsidR="00770F50" w:rsidRPr="00725E72">
        <w:rPr>
          <w:rFonts w:ascii="Cambria" w:hAnsi="Cambria" w:cs="Tahoma"/>
          <w:lang w:eastAsia="id-ID"/>
        </w:rPr>
        <w:t>.</w:t>
      </w:r>
    </w:p>
    <w:p w:rsidR="00B36699" w:rsidRPr="00725E72" w:rsidRDefault="00B36699" w:rsidP="00AB6F6D">
      <w:pPr>
        <w:pStyle w:val="ListParagraph"/>
        <w:numPr>
          <w:ilvl w:val="0"/>
          <w:numId w:val="16"/>
        </w:numPr>
        <w:ind w:left="630"/>
        <w:jc w:val="both"/>
        <w:rPr>
          <w:rFonts w:ascii="Cambria" w:hAnsi="Cambria" w:cs="Tahoma"/>
          <w:lang w:eastAsia="id-ID"/>
        </w:rPr>
      </w:pPr>
      <w:proofErr w:type="spellStart"/>
      <w:r w:rsidRPr="00725E72">
        <w:rPr>
          <w:rFonts w:ascii="Cambria" w:hAnsi="Cambria" w:cs="Tahoma"/>
          <w:lang w:eastAsia="id-ID"/>
        </w:rPr>
        <w:t>Mengukur</w:t>
      </w:r>
      <w:proofErr w:type="spellEnd"/>
      <w:r w:rsidRPr="00725E72">
        <w:rPr>
          <w:rFonts w:ascii="Cambria" w:hAnsi="Cambria" w:cs="Tahoma"/>
          <w:lang w:eastAsia="id-ID"/>
        </w:rPr>
        <w:t xml:space="preserve"> </w:t>
      </w:r>
      <w:proofErr w:type="spellStart"/>
      <w:r w:rsidRPr="00725E72">
        <w:rPr>
          <w:rFonts w:ascii="Cambria" w:hAnsi="Cambria" w:cs="Tahoma"/>
          <w:lang w:eastAsia="id-ID"/>
        </w:rPr>
        <w:t>pencapaian</w:t>
      </w:r>
      <w:proofErr w:type="spellEnd"/>
      <w:r w:rsidRPr="00725E72">
        <w:rPr>
          <w:rFonts w:ascii="Cambria" w:hAnsi="Cambria" w:cs="Tahoma"/>
          <w:lang w:eastAsia="id-ID"/>
        </w:rPr>
        <w:t xml:space="preserve"> </w:t>
      </w:r>
      <w:proofErr w:type="spellStart"/>
      <w:r w:rsidRPr="00725E72">
        <w:rPr>
          <w:rFonts w:ascii="Cambria" w:hAnsi="Cambria" w:cs="Tahoma"/>
          <w:lang w:eastAsia="id-ID"/>
        </w:rPr>
        <w:t>kinerja</w:t>
      </w:r>
      <w:proofErr w:type="spellEnd"/>
      <w:r w:rsidR="00EB5511">
        <w:rPr>
          <w:rFonts w:ascii="Cambria" w:hAnsi="Cambria" w:cs="Tahoma"/>
          <w:lang w:val="id-ID" w:eastAsia="id-ID"/>
        </w:rPr>
        <w:t>.</w:t>
      </w:r>
    </w:p>
    <w:p w:rsidR="008D7D7A" w:rsidRDefault="008D7D7A" w:rsidP="001C0C31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lang w:eastAsia="id-ID"/>
        </w:rPr>
      </w:pPr>
      <w:r>
        <w:rPr>
          <w:rFonts w:ascii="Cambria" w:hAnsi="Cambria" w:cs="Tahoma"/>
          <w:b/>
          <w:lang w:eastAsia="id-ID"/>
        </w:rPr>
        <w:t>DEFINISI</w:t>
      </w:r>
    </w:p>
    <w:p w:rsidR="00AB1904" w:rsidRPr="00AB1904" w:rsidRDefault="00AB1904" w:rsidP="00AB6F6D">
      <w:pPr>
        <w:pStyle w:val="ListParagraph"/>
        <w:numPr>
          <w:ilvl w:val="0"/>
          <w:numId w:val="17"/>
        </w:numPr>
        <w:ind w:left="630"/>
        <w:jc w:val="both"/>
        <w:rPr>
          <w:rFonts w:ascii="Cambria" w:hAnsi="Cambria" w:cs="Tahoma"/>
          <w:lang w:eastAsia="id-ID"/>
        </w:rPr>
      </w:pPr>
      <w:proofErr w:type="spellStart"/>
      <w:r w:rsidRPr="00AB1904">
        <w:rPr>
          <w:rFonts w:ascii="Cambria" w:hAnsi="Cambria" w:cs="Tahoma"/>
          <w:lang w:eastAsia="id-ID"/>
        </w:rPr>
        <w:t>Pemeliharaan</w:t>
      </w:r>
      <w:proofErr w:type="spellEnd"/>
      <w:r w:rsidRPr="00AB1904">
        <w:rPr>
          <w:rFonts w:ascii="Cambria" w:hAnsi="Cambria" w:cs="Tahoma"/>
          <w:lang w:eastAsia="id-ID"/>
        </w:rPr>
        <w:t xml:space="preserve"> </w:t>
      </w:r>
      <w:proofErr w:type="spellStart"/>
      <w:r w:rsidRPr="00AB1904">
        <w:rPr>
          <w:rFonts w:ascii="Cambria" w:hAnsi="Cambria" w:cs="Tahoma"/>
          <w:lang w:eastAsia="id-ID"/>
        </w:rPr>
        <w:t>adalah</w:t>
      </w:r>
      <w:proofErr w:type="spellEnd"/>
      <w:r w:rsidRPr="00AB1904">
        <w:rPr>
          <w:rFonts w:ascii="Cambria" w:hAnsi="Cambria" w:cs="Tahoma"/>
          <w:lang w:eastAsia="id-ID"/>
        </w:rPr>
        <w:t xml:space="preserve"> </w:t>
      </w:r>
      <w:proofErr w:type="spellStart"/>
      <w:r w:rsidRPr="00AB1904">
        <w:rPr>
          <w:rFonts w:ascii="Cambria" w:hAnsi="Cambria" w:cs="Tahoma"/>
          <w:lang w:eastAsia="id-ID"/>
        </w:rPr>
        <w:t>semua</w:t>
      </w:r>
      <w:proofErr w:type="spellEnd"/>
      <w:r w:rsidRPr="00AB1904">
        <w:rPr>
          <w:rFonts w:ascii="Cambria" w:hAnsi="Cambria" w:cs="Tahoma"/>
          <w:lang w:eastAsia="id-ID"/>
        </w:rPr>
        <w:t xml:space="preserve"> </w:t>
      </w:r>
      <w:proofErr w:type="spellStart"/>
      <w:r w:rsidRPr="00AB1904">
        <w:rPr>
          <w:rFonts w:ascii="Cambria" w:hAnsi="Cambria" w:cs="Tahoma"/>
          <w:lang w:eastAsia="id-ID"/>
        </w:rPr>
        <w:t>kegiatan</w:t>
      </w:r>
      <w:proofErr w:type="spellEnd"/>
      <w:r w:rsidRPr="00AB1904">
        <w:rPr>
          <w:rFonts w:ascii="Cambria" w:hAnsi="Cambria" w:cs="Tahoma"/>
          <w:lang w:eastAsia="id-ID"/>
        </w:rPr>
        <w:t xml:space="preserve"> yang </w:t>
      </w:r>
      <w:proofErr w:type="spellStart"/>
      <w:r w:rsidRPr="00AB1904">
        <w:rPr>
          <w:rFonts w:ascii="Cambria" w:hAnsi="Cambria" w:cs="Tahoma"/>
          <w:lang w:eastAsia="id-ID"/>
        </w:rPr>
        <w:t>bertujuan</w:t>
      </w:r>
      <w:proofErr w:type="spellEnd"/>
      <w:r w:rsidRPr="00AB1904">
        <w:rPr>
          <w:rFonts w:ascii="Cambria" w:hAnsi="Cambria" w:cs="Tahoma"/>
          <w:lang w:eastAsia="id-ID"/>
        </w:rPr>
        <w:t xml:space="preserve"> </w:t>
      </w:r>
      <w:proofErr w:type="spellStart"/>
      <w:r w:rsidRPr="00AB1904">
        <w:rPr>
          <w:rFonts w:ascii="Cambria" w:hAnsi="Cambria" w:cs="Tahoma"/>
          <w:lang w:eastAsia="id-ID"/>
        </w:rPr>
        <w:t>untuk</w:t>
      </w:r>
      <w:proofErr w:type="spellEnd"/>
      <w:r w:rsidRPr="00AB1904">
        <w:rPr>
          <w:rFonts w:ascii="Cambria" w:hAnsi="Cambria" w:cs="Tahoma"/>
          <w:lang w:eastAsia="id-ID"/>
        </w:rPr>
        <w:t xml:space="preserve"> </w:t>
      </w:r>
      <w:proofErr w:type="spellStart"/>
      <w:r w:rsidRPr="00AB1904">
        <w:rPr>
          <w:rFonts w:ascii="Cambria" w:hAnsi="Cambria" w:cs="Tahoma"/>
          <w:lang w:eastAsia="id-ID"/>
        </w:rPr>
        <w:t>menjaga</w:t>
      </w:r>
      <w:proofErr w:type="spellEnd"/>
      <w:r w:rsidRPr="00AB1904">
        <w:rPr>
          <w:rFonts w:ascii="Cambria" w:hAnsi="Cambria" w:cs="Tahoma"/>
          <w:lang w:eastAsia="id-ID"/>
        </w:rPr>
        <w:t xml:space="preserve"> </w:t>
      </w:r>
      <w:proofErr w:type="spellStart"/>
      <w:r w:rsidRPr="00AB1904">
        <w:rPr>
          <w:rFonts w:ascii="Cambria" w:hAnsi="Cambria" w:cs="Tahoma"/>
          <w:lang w:eastAsia="id-ID"/>
        </w:rPr>
        <w:t>semua</w:t>
      </w:r>
      <w:proofErr w:type="spellEnd"/>
      <w:r w:rsidRPr="00AB1904">
        <w:rPr>
          <w:rFonts w:ascii="Cambria" w:hAnsi="Cambria" w:cs="Tahoma"/>
          <w:lang w:eastAsia="id-ID"/>
        </w:rPr>
        <w:t xml:space="preserve"> </w:t>
      </w:r>
      <w:r>
        <w:rPr>
          <w:rFonts w:ascii="Cambria" w:hAnsi="Cambria" w:cs="Tahoma"/>
          <w:lang w:val="sv-SE" w:eastAsia="id-ID"/>
        </w:rPr>
        <w:t>alat</w:t>
      </w:r>
      <w:r>
        <w:rPr>
          <w:rFonts w:ascii="Cambria" w:hAnsi="Cambria" w:cs="Tahoma"/>
          <w:lang w:val="id-ID" w:eastAsia="id-ID"/>
        </w:rPr>
        <w:t xml:space="preserve"> </w:t>
      </w:r>
      <w:proofErr w:type="spellStart"/>
      <w:r w:rsidRPr="00AB1904">
        <w:rPr>
          <w:rFonts w:ascii="Cambria" w:hAnsi="Cambria" w:cs="Tahoma"/>
          <w:lang w:eastAsia="id-ID"/>
        </w:rPr>
        <w:t>berfungsi</w:t>
      </w:r>
      <w:proofErr w:type="spellEnd"/>
      <w:r w:rsidRPr="00AB1904">
        <w:rPr>
          <w:rFonts w:ascii="Cambria" w:hAnsi="Cambria" w:cs="Tahoma"/>
          <w:lang w:eastAsia="id-ID"/>
        </w:rPr>
        <w:t xml:space="preserve"> </w:t>
      </w:r>
      <w:proofErr w:type="spellStart"/>
      <w:r w:rsidRPr="00AB1904">
        <w:rPr>
          <w:rFonts w:ascii="Cambria" w:hAnsi="Cambria" w:cs="Tahoma"/>
          <w:lang w:eastAsia="id-ID"/>
        </w:rPr>
        <w:t>secara</w:t>
      </w:r>
      <w:proofErr w:type="spellEnd"/>
      <w:r w:rsidRPr="00AB1904">
        <w:rPr>
          <w:rFonts w:ascii="Cambria" w:hAnsi="Cambria" w:cs="Tahoma"/>
          <w:lang w:eastAsia="id-ID"/>
        </w:rPr>
        <w:t xml:space="preserve"> optimal </w:t>
      </w:r>
      <w:proofErr w:type="spellStart"/>
      <w:r w:rsidRPr="00AB1904">
        <w:rPr>
          <w:rFonts w:ascii="Cambria" w:hAnsi="Cambria" w:cs="Tahoma"/>
          <w:lang w:eastAsia="id-ID"/>
        </w:rPr>
        <w:t>melalui</w:t>
      </w:r>
      <w:proofErr w:type="spellEnd"/>
      <w:r w:rsidRPr="00AB1904">
        <w:rPr>
          <w:rFonts w:ascii="Cambria" w:hAnsi="Cambria" w:cs="Tahoma"/>
          <w:lang w:eastAsia="id-ID"/>
        </w:rPr>
        <w:t xml:space="preserve"> </w:t>
      </w:r>
      <w:proofErr w:type="spellStart"/>
      <w:r w:rsidRPr="00AB1904">
        <w:rPr>
          <w:rFonts w:ascii="Cambria" w:hAnsi="Cambria" w:cs="Tahoma"/>
          <w:lang w:eastAsia="id-ID"/>
        </w:rPr>
        <w:t>aktivitas</w:t>
      </w:r>
      <w:proofErr w:type="spellEnd"/>
      <w:r w:rsidRPr="00AB1904">
        <w:rPr>
          <w:rFonts w:ascii="Cambria" w:hAnsi="Cambria" w:cs="Tahoma"/>
          <w:lang w:eastAsia="id-ID"/>
        </w:rPr>
        <w:t xml:space="preserve"> </w:t>
      </w:r>
      <w:proofErr w:type="spellStart"/>
      <w:r w:rsidRPr="00AB1904">
        <w:rPr>
          <w:rFonts w:ascii="Cambria" w:hAnsi="Cambria" w:cs="Tahoma"/>
          <w:lang w:eastAsia="id-ID"/>
        </w:rPr>
        <w:t>perawatan</w:t>
      </w:r>
      <w:proofErr w:type="spellEnd"/>
      <w:r w:rsidRPr="00AB1904">
        <w:rPr>
          <w:rFonts w:ascii="Cambria" w:hAnsi="Cambria" w:cs="Tahoma"/>
          <w:lang w:eastAsia="id-ID"/>
        </w:rPr>
        <w:t xml:space="preserve">, </w:t>
      </w:r>
      <w:proofErr w:type="spellStart"/>
      <w:r w:rsidRPr="00AB1904">
        <w:rPr>
          <w:rFonts w:ascii="Cambria" w:hAnsi="Cambria" w:cs="Tahoma"/>
          <w:lang w:eastAsia="id-ID"/>
        </w:rPr>
        <w:t>perbaikan</w:t>
      </w:r>
      <w:proofErr w:type="spellEnd"/>
      <w:r w:rsidRPr="00AB1904">
        <w:rPr>
          <w:rFonts w:ascii="Cambria" w:hAnsi="Cambria" w:cs="Tahoma"/>
          <w:lang w:eastAsia="id-ID"/>
        </w:rPr>
        <w:t xml:space="preserve">, </w:t>
      </w:r>
      <w:proofErr w:type="spellStart"/>
      <w:r w:rsidRPr="00AB1904">
        <w:rPr>
          <w:rFonts w:ascii="Cambria" w:hAnsi="Cambria" w:cs="Tahoma"/>
          <w:lang w:eastAsia="id-ID"/>
        </w:rPr>
        <w:t>penggantian</w:t>
      </w:r>
      <w:proofErr w:type="spellEnd"/>
      <w:r w:rsidRPr="00AB1904">
        <w:rPr>
          <w:rFonts w:ascii="Cambria" w:hAnsi="Cambria" w:cs="Tahoma"/>
          <w:lang w:eastAsia="id-ID"/>
        </w:rPr>
        <w:t>.</w:t>
      </w:r>
      <w:r>
        <w:rPr>
          <w:rFonts w:ascii="Cambria" w:hAnsi="Cambria" w:cs="Tahoma"/>
          <w:lang w:val="id-ID" w:eastAsia="id-ID"/>
        </w:rPr>
        <w:t xml:space="preserve"> </w:t>
      </w:r>
    </w:p>
    <w:p w:rsidR="00AB1904" w:rsidRPr="00AB1904" w:rsidRDefault="00AB1904" w:rsidP="00AB6F6D">
      <w:pPr>
        <w:pStyle w:val="ListParagraph"/>
        <w:numPr>
          <w:ilvl w:val="0"/>
          <w:numId w:val="17"/>
        </w:numPr>
        <w:ind w:left="630"/>
        <w:jc w:val="both"/>
        <w:rPr>
          <w:rFonts w:ascii="Cambria" w:hAnsi="Cambria" w:cs="Tahoma"/>
          <w:lang w:eastAsia="id-ID"/>
        </w:rPr>
      </w:pPr>
      <w:r w:rsidRPr="00AB1904">
        <w:rPr>
          <w:rFonts w:ascii="Cambria" w:hAnsi="Cambria" w:cs="Tahoma"/>
          <w:lang w:val="sv-SE" w:eastAsia="id-ID"/>
        </w:rPr>
        <w:t>Alat adalah semua alat yang ada dalam daftar inventaris Laboratorium</w:t>
      </w:r>
      <w:r w:rsidRPr="00AB1904">
        <w:rPr>
          <w:rFonts w:ascii="Cambria" w:hAnsi="Cambria" w:cs="Tahoma"/>
          <w:lang w:eastAsia="id-ID"/>
        </w:rPr>
        <w:t xml:space="preserve"> T</w:t>
      </w:r>
      <w:r w:rsidRPr="00AB1904">
        <w:rPr>
          <w:rFonts w:ascii="Cambria" w:hAnsi="Cambria" w:cs="Tahoma"/>
          <w:lang w:val="sv-SE" w:eastAsia="id-ID"/>
        </w:rPr>
        <w:t>erpadu</w:t>
      </w:r>
      <w:r w:rsidR="00A37363">
        <w:rPr>
          <w:rFonts w:ascii="Cambria" w:hAnsi="Cambria" w:cs="Tahoma"/>
          <w:lang w:val="id-ID" w:eastAsia="id-ID"/>
        </w:rPr>
        <w:t xml:space="preserve"> </w:t>
      </w:r>
      <w:proofErr w:type="spellStart"/>
      <w:r w:rsidR="00A37363">
        <w:rPr>
          <w:rFonts w:ascii="Cambria" w:hAnsi="Cambria" w:cs="Tahoma"/>
          <w:lang w:eastAsia="id-ID"/>
        </w:rPr>
        <w:t>Fakultas</w:t>
      </w:r>
      <w:proofErr w:type="spellEnd"/>
      <w:r w:rsidR="00A37363">
        <w:rPr>
          <w:rFonts w:ascii="Cambria" w:hAnsi="Cambria" w:cs="Tahoma"/>
          <w:lang w:eastAsia="id-ID"/>
        </w:rPr>
        <w:t xml:space="preserve"> </w:t>
      </w:r>
      <w:proofErr w:type="spellStart"/>
      <w:r w:rsidR="00A37363">
        <w:rPr>
          <w:rFonts w:ascii="Cambria" w:hAnsi="Cambria" w:cs="Tahoma"/>
          <w:lang w:eastAsia="id-ID"/>
        </w:rPr>
        <w:t>Sains</w:t>
      </w:r>
      <w:proofErr w:type="spellEnd"/>
      <w:r w:rsidR="00A37363">
        <w:rPr>
          <w:rFonts w:ascii="Cambria" w:hAnsi="Cambria" w:cs="Tahoma"/>
          <w:lang w:eastAsia="id-ID"/>
        </w:rPr>
        <w:t xml:space="preserve"> </w:t>
      </w:r>
      <w:proofErr w:type="spellStart"/>
      <w:r w:rsidR="00A37363">
        <w:rPr>
          <w:rFonts w:ascii="Cambria" w:hAnsi="Cambria" w:cs="Tahoma"/>
          <w:lang w:eastAsia="id-ID"/>
        </w:rPr>
        <w:t>dan</w:t>
      </w:r>
      <w:proofErr w:type="spellEnd"/>
      <w:r w:rsidR="00A37363">
        <w:rPr>
          <w:rFonts w:ascii="Cambria" w:hAnsi="Cambria" w:cs="Tahoma"/>
          <w:lang w:eastAsia="id-ID"/>
        </w:rPr>
        <w:t xml:space="preserve"> </w:t>
      </w:r>
      <w:proofErr w:type="spellStart"/>
      <w:r w:rsidR="00A37363">
        <w:rPr>
          <w:rFonts w:ascii="Cambria" w:hAnsi="Cambria" w:cs="Tahoma"/>
          <w:lang w:eastAsia="id-ID"/>
        </w:rPr>
        <w:t>Teknologi</w:t>
      </w:r>
      <w:proofErr w:type="spellEnd"/>
      <w:r w:rsidRPr="00AB1904">
        <w:rPr>
          <w:rFonts w:ascii="Cambria" w:hAnsi="Cambria" w:cs="Tahoma"/>
          <w:lang w:val="sv-SE" w:eastAsia="id-ID"/>
        </w:rPr>
        <w:t>.</w:t>
      </w:r>
    </w:p>
    <w:p w:rsidR="008D7D7A" w:rsidRDefault="008D7D7A" w:rsidP="001C0C31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lang w:eastAsia="id-ID"/>
        </w:rPr>
      </w:pPr>
      <w:r>
        <w:rPr>
          <w:rFonts w:ascii="Cambria" w:hAnsi="Cambria" w:cs="Tahoma"/>
          <w:b/>
          <w:lang w:eastAsia="id-ID"/>
        </w:rPr>
        <w:t>RUANG LINGKUP</w:t>
      </w:r>
    </w:p>
    <w:p w:rsidR="008D7D7A" w:rsidRDefault="00770F50" w:rsidP="008D7D7A">
      <w:pPr>
        <w:spacing w:after="0"/>
        <w:ind w:left="270"/>
        <w:jc w:val="both"/>
        <w:rPr>
          <w:rFonts w:ascii="Cambria" w:hAnsi="Cambria" w:cs="Tahoma"/>
          <w:lang w:eastAsia="id-ID"/>
        </w:rPr>
      </w:pPr>
      <w:r>
        <w:rPr>
          <w:rFonts w:ascii="Cambria" w:hAnsi="Cambria" w:cs="Tahoma"/>
          <w:lang w:eastAsia="id-ID"/>
        </w:rPr>
        <w:t xml:space="preserve">Berlaku untuk </w:t>
      </w:r>
      <w:r w:rsidR="003B7905">
        <w:rPr>
          <w:rFonts w:ascii="Cambria" w:hAnsi="Cambria" w:cs="Tahoma"/>
          <w:lang w:eastAsia="id-ID"/>
        </w:rPr>
        <w:t xml:space="preserve">proses </w:t>
      </w:r>
      <w:r w:rsidR="00D74EAF" w:rsidRPr="00725E72">
        <w:rPr>
          <w:rFonts w:ascii="Cambria" w:hAnsi="Cambria" w:cs="Tahoma"/>
          <w:lang w:eastAsia="id-ID"/>
        </w:rPr>
        <w:t>pemeliharaan alat Laboratorium</w:t>
      </w:r>
      <w:r w:rsidR="00D74EAF">
        <w:rPr>
          <w:rFonts w:ascii="Cambria" w:hAnsi="Cambria" w:cs="Tahoma"/>
          <w:lang w:eastAsia="id-ID"/>
        </w:rPr>
        <w:t xml:space="preserve"> </w:t>
      </w:r>
      <w:r w:rsidR="00D74EAF" w:rsidRPr="00AB1904">
        <w:rPr>
          <w:rFonts w:ascii="Cambria" w:hAnsi="Cambria" w:cs="Tahoma"/>
          <w:lang w:eastAsia="id-ID"/>
        </w:rPr>
        <w:t>T</w:t>
      </w:r>
      <w:r w:rsidR="00D74EAF" w:rsidRPr="00AB1904">
        <w:rPr>
          <w:rFonts w:ascii="Cambria" w:hAnsi="Cambria" w:cs="Tahoma"/>
          <w:lang w:val="sv-SE" w:eastAsia="id-ID"/>
        </w:rPr>
        <w:t>erpadu</w:t>
      </w:r>
      <w:r w:rsidR="00D74EAF">
        <w:rPr>
          <w:rFonts w:ascii="Cambria" w:hAnsi="Cambria" w:cs="Tahoma"/>
          <w:lang w:eastAsia="id-ID"/>
        </w:rPr>
        <w:t xml:space="preserve"> </w:t>
      </w:r>
      <w:r>
        <w:rPr>
          <w:rFonts w:ascii="Cambria" w:hAnsi="Cambria" w:cs="Tahoma"/>
          <w:lang w:eastAsia="id-ID"/>
        </w:rPr>
        <w:t>di Fakultas Sains dan Teknologi UIN Sunan Kalijaga</w:t>
      </w:r>
      <w:r w:rsidR="0002602E">
        <w:rPr>
          <w:rFonts w:ascii="Cambria" w:hAnsi="Cambria" w:cs="Tahoma"/>
          <w:lang w:eastAsia="id-ID"/>
        </w:rPr>
        <w:t>.</w:t>
      </w:r>
    </w:p>
    <w:p w:rsidR="0002602E" w:rsidRPr="008D7D7A" w:rsidRDefault="0002602E" w:rsidP="008D7D7A">
      <w:pPr>
        <w:spacing w:after="0"/>
        <w:ind w:left="270"/>
        <w:jc w:val="both"/>
        <w:rPr>
          <w:rFonts w:ascii="Cambria" w:hAnsi="Cambria" w:cs="Tahoma"/>
          <w:lang w:eastAsia="id-ID"/>
        </w:rPr>
      </w:pPr>
    </w:p>
    <w:p w:rsidR="008D7D7A" w:rsidRDefault="008D7D7A" w:rsidP="001C0C31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lang w:eastAsia="id-ID"/>
        </w:rPr>
      </w:pPr>
      <w:r>
        <w:rPr>
          <w:rFonts w:ascii="Cambria" w:hAnsi="Cambria" w:cs="Tahoma"/>
          <w:b/>
          <w:lang w:eastAsia="id-ID"/>
        </w:rPr>
        <w:t>REFERENSI</w:t>
      </w:r>
    </w:p>
    <w:p w:rsidR="008D7D7A" w:rsidRPr="009030DD" w:rsidRDefault="0002602E" w:rsidP="00FF5877">
      <w:pPr>
        <w:pStyle w:val="ListParagraph"/>
        <w:numPr>
          <w:ilvl w:val="0"/>
          <w:numId w:val="4"/>
        </w:numPr>
        <w:spacing w:after="0"/>
        <w:ind w:left="616"/>
        <w:jc w:val="both"/>
        <w:rPr>
          <w:rFonts w:ascii="Cambria" w:hAnsi="Cambria" w:cs="Tahoma"/>
          <w:lang w:eastAsia="id-ID"/>
        </w:rPr>
      </w:pPr>
      <w:proofErr w:type="spellStart"/>
      <w:r w:rsidRPr="009030DD">
        <w:rPr>
          <w:rFonts w:ascii="Cambria" w:hAnsi="Cambria" w:cs="Tahoma"/>
          <w:lang w:eastAsia="id-ID"/>
        </w:rPr>
        <w:t>Buku</w:t>
      </w:r>
      <w:proofErr w:type="spellEnd"/>
      <w:r w:rsidRPr="009030DD">
        <w:rPr>
          <w:rFonts w:ascii="Cambria" w:hAnsi="Cambria" w:cs="Tahoma"/>
          <w:lang w:eastAsia="id-ID"/>
        </w:rPr>
        <w:t xml:space="preserve"> Proses </w:t>
      </w:r>
      <w:proofErr w:type="spellStart"/>
      <w:r w:rsidRPr="009030DD">
        <w:rPr>
          <w:rFonts w:ascii="Cambria" w:hAnsi="Cambria" w:cs="Tahoma"/>
          <w:lang w:eastAsia="id-ID"/>
        </w:rPr>
        <w:t>Pembelajaran</w:t>
      </w:r>
      <w:proofErr w:type="spellEnd"/>
      <w:r w:rsidRPr="009030DD">
        <w:rPr>
          <w:rFonts w:ascii="Cambria" w:hAnsi="Cambria" w:cs="Tahoma"/>
          <w:lang w:eastAsia="id-ID"/>
        </w:rPr>
        <w:t xml:space="preserve"> UIN </w:t>
      </w:r>
      <w:proofErr w:type="spellStart"/>
      <w:r w:rsidRPr="009030DD">
        <w:rPr>
          <w:rFonts w:ascii="Cambria" w:hAnsi="Cambria" w:cs="Tahoma"/>
          <w:lang w:eastAsia="id-ID"/>
        </w:rPr>
        <w:t>Sunan</w:t>
      </w:r>
      <w:proofErr w:type="spellEnd"/>
      <w:r w:rsidRPr="009030DD">
        <w:rPr>
          <w:rFonts w:ascii="Cambria" w:hAnsi="Cambria" w:cs="Tahoma"/>
          <w:lang w:eastAsia="id-ID"/>
        </w:rPr>
        <w:t xml:space="preserve"> </w:t>
      </w:r>
      <w:proofErr w:type="spellStart"/>
      <w:r w:rsidRPr="009030DD">
        <w:rPr>
          <w:rFonts w:ascii="Cambria" w:hAnsi="Cambria" w:cs="Tahoma"/>
          <w:lang w:eastAsia="id-ID"/>
        </w:rPr>
        <w:t>Kalijaga</w:t>
      </w:r>
      <w:proofErr w:type="spellEnd"/>
      <w:r w:rsidR="0022430E" w:rsidRPr="009030DD">
        <w:rPr>
          <w:rFonts w:ascii="Cambria" w:hAnsi="Cambria" w:cs="Tahoma"/>
          <w:lang w:val="id-ID" w:eastAsia="id-ID"/>
        </w:rPr>
        <w:t xml:space="preserve"> </w:t>
      </w:r>
      <w:r w:rsidR="009030DD">
        <w:rPr>
          <w:rFonts w:ascii="Cambria" w:hAnsi="Cambria" w:cs="Tahoma"/>
          <w:lang w:val="id-ID" w:eastAsia="id-ID"/>
        </w:rPr>
        <w:t>tahun 2012</w:t>
      </w:r>
      <w:r w:rsidR="00EB5511">
        <w:rPr>
          <w:rFonts w:ascii="Cambria" w:hAnsi="Cambria" w:cs="Tahoma"/>
          <w:lang w:val="id-ID" w:eastAsia="id-ID"/>
        </w:rPr>
        <w:t>.</w:t>
      </w:r>
    </w:p>
    <w:p w:rsidR="0002602E" w:rsidRPr="009030DD" w:rsidRDefault="00FF5877" w:rsidP="009030DD">
      <w:pPr>
        <w:pStyle w:val="ListParagraph"/>
        <w:numPr>
          <w:ilvl w:val="0"/>
          <w:numId w:val="4"/>
        </w:numPr>
        <w:spacing w:after="0"/>
        <w:ind w:left="616"/>
        <w:jc w:val="both"/>
        <w:rPr>
          <w:rFonts w:ascii="Cambria" w:hAnsi="Cambria" w:cs="Tahoma"/>
          <w:lang w:eastAsia="id-ID"/>
        </w:rPr>
      </w:pPr>
      <w:proofErr w:type="spellStart"/>
      <w:r w:rsidRPr="009030DD">
        <w:rPr>
          <w:rFonts w:ascii="Cambria" w:hAnsi="Cambria" w:cs="Tahoma"/>
          <w:lang w:eastAsia="id-ID"/>
        </w:rPr>
        <w:t>Buku</w:t>
      </w:r>
      <w:proofErr w:type="spellEnd"/>
      <w:r w:rsidRPr="009030DD">
        <w:rPr>
          <w:rFonts w:ascii="Cambria" w:hAnsi="Cambria" w:cs="Tahoma"/>
          <w:lang w:eastAsia="id-ID"/>
        </w:rPr>
        <w:t xml:space="preserve"> </w:t>
      </w:r>
      <w:proofErr w:type="spellStart"/>
      <w:r w:rsidRPr="009030DD">
        <w:rPr>
          <w:rFonts w:ascii="Cambria" w:hAnsi="Cambria" w:cs="Tahoma"/>
          <w:lang w:eastAsia="id-ID"/>
        </w:rPr>
        <w:t>P</w:t>
      </w:r>
      <w:r w:rsidR="00545D3F" w:rsidRPr="009030DD">
        <w:rPr>
          <w:rFonts w:ascii="Cambria" w:hAnsi="Cambria" w:cs="Tahoma"/>
          <w:lang w:eastAsia="id-ID"/>
        </w:rPr>
        <w:t>anduan</w:t>
      </w:r>
      <w:proofErr w:type="spellEnd"/>
      <w:r w:rsidR="00545D3F" w:rsidRPr="009030DD">
        <w:rPr>
          <w:rFonts w:ascii="Cambria" w:hAnsi="Cambria" w:cs="Tahoma"/>
          <w:lang w:eastAsia="id-ID"/>
        </w:rPr>
        <w:t xml:space="preserve"> </w:t>
      </w:r>
      <w:proofErr w:type="spellStart"/>
      <w:r w:rsidR="00545D3F" w:rsidRPr="009030DD">
        <w:rPr>
          <w:rFonts w:ascii="Cambria" w:hAnsi="Cambria" w:cs="Tahoma"/>
          <w:lang w:eastAsia="id-ID"/>
        </w:rPr>
        <w:t>Akademik</w:t>
      </w:r>
      <w:proofErr w:type="spellEnd"/>
      <w:r w:rsidR="00545D3F" w:rsidRPr="009030DD">
        <w:rPr>
          <w:rFonts w:ascii="Cambria" w:hAnsi="Cambria" w:cs="Tahoma"/>
          <w:lang w:eastAsia="id-ID"/>
        </w:rPr>
        <w:t xml:space="preserve"> </w:t>
      </w:r>
      <w:proofErr w:type="spellStart"/>
      <w:r w:rsidR="00545D3F" w:rsidRPr="009030DD">
        <w:rPr>
          <w:rFonts w:ascii="Cambria" w:hAnsi="Cambria" w:cs="Tahoma"/>
          <w:lang w:eastAsia="id-ID"/>
        </w:rPr>
        <w:t>Fakultas</w:t>
      </w:r>
      <w:proofErr w:type="spellEnd"/>
      <w:r w:rsidRPr="009030DD">
        <w:rPr>
          <w:rFonts w:ascii="Cambria" w:hAnsi="Cambria" w:cs="Tahoma"/>
          <w:lang w:val="id-ID" w:eastAsia="id-ID"/>
        </w:rPr>
        <w:t xml:space="preserve"> Sains dan Teknologi UIN Sunan Kalijaga</w:t>
      </w:r>
      <w:r w:rsidR="0022430E" w:rsidRPr="009030DD">
        <w:rPr>
          <w:rFonts w:ascii="Cambria" w:hAnsi="Cambria" w:cs="Tahoma"/>
          <w:lang w:val="id-ID" w:eastAsia="id-ID"/>
        </w:rPr>
        <w:t xml:space="preserve"> </w:t>
      </w:r>
      <w:r w:rsidR="009030DD">
        <w:rPr>
          <w:rFonts w:ascii="Cambria" w:hAnsi="Cambria" w:cs="Tahoma"/>
          <w:lang w:val="id-ID" w:eastAsia="id-ID"/>
        </w:rPr>
        <w:t>tahun 2015.</w:t>
      </w:r>
    </w:p>
    <w:p w:rsidR="009030DD" w:rsidRPr="009030DD" w:rsidRDefault="009030DD" w:rsidP="009030DD">
      <w:pPr>
        <w:spacing w:after="0"/>
        <w:ind w:left="-90"/>
        <w:jc w:val="both"/>
        <w:rPr>
          <w:rFonts w:ascii="Cambria" w:hAnsi="Cambria" w:cs="Tahoma"/>
          <w:lang w:eastAsia="id-ID"/>
        </w:rPr>
      </w:pPr>
    </w:p>
    <w:p w:rsidR="008D7D7A" w:rsidRDefault="001C0C31" w:rsidP="008D7D7A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lang w:eastAsia="id-ID"/>
        </w:rPr>
      </w:pPr>
      <w:r w:rsidRPr="008A7552">
        <w:rPr>
          <w:rFonts w:ascii="Cambria" w:hAnsi="Cambria" w:cs="Tahoma"/>
          <w:b/>
          <w:lang w:eastAsia="id-ID"/>
        </w:rPr>
        <w:t>PROSEDUR</w:t>
      </w:r>
    </w:p>
    <w:p w:rsidR="00FF5877" w:rsidRPr="00AF234F" w:rsidRDefault="00D8434C" w:rsidP="00D8434C">
      <w:pPr>
        <w:pStyle w:val="ListParagraph"/>
        <w:numPr>
          <w:ilvl w:val="0"/>
          <w:numId w:val="6"/>
        </w:numPr>
        <w:spacing w:after="0"/>
        <w:ind w:left="616"/>
        <w:jc w:val="both"/>
        <w:rPr>
          <w:rFonts w:ascii="Cambria" w:hAnsi="Cambria" w:cs="Tahoma"/>
          <w:b/>
          <w:lang w:eastAsia="id-ID"/>
        </w:rPr>
      </w:pPr>
      <w:proofErr w:type="spellStart"/>
      <w:r w:rsidRPr="00D8434C">
        <w:rPr>
          <w:rFonts w:ascii="Cambria" w:hAnsi="Cambria" w:cs="Tahoma"/>
          <w:b/>
          <w:lang w:eastAsia="id-ID"/>
        </w:rPr>
        <w:t>Umum</w:t>
      </w:r>
      <w:proofErr w:type="spellEnd"/>
    </w:p>
    <w:p w:rsidR="00D8434C" w:rsidRPr="000A1F2C" w:rsidRDefault="00D8434C" w:rsidP="005C0687">
      <w:pPr>
        <w:pStyle w:val="ListParagraph"/>
        <w:numPr>
          <w:ilvl w:val="0"/>
          <w:numId w:val="8"/>
        </w:numPr>
        <w:spacing w:before="60" w:after="60"/>
        <w:ind w:right="45"/>
        <w:jc w:val="both"/>
        <w:rPr>
          <w:rFonts w:asciiTheme="majorHAnsi" w:hAnsiTheme="majorHAnsi" w:cs="Tahoma"/>
          <w:snapToGrid w:val="0"/>
          <w:color w:val="000000" w:themeColor="text1"/>
        </w:rPr>
      </w:pPr>
      <w:proofErr w:type="spellStart"/>
      <w:r w:rsidRPr="00D8434C">
        <w:rPr>
          <w:rFonts w:asciiTheme="majorHAnsi" w:hAnsiTheme="majorHAnsi" w:cs="Tahoma"/>
          <w:snapToGrid w:val="0"/>
        </w:rPr>
        <w:t>Prosedur</w:t>
      </w:r>
      <w:proofErr w:type="spellEnd"/>
      <w:r w:rsidRPr="00D8434C">
        <w:rPr>
          <w:rFonts w:asciiTheme="majorHAnsi" w:hAnsiTheme="majorHAnsi" w:cs="Tahoma"/>
          <w:snapToGrid w:val="0"/>
        </w:rPr>
        <w:t xml:space="preserve"> </w:t>
      </w:r>
      <w:proofErr w:type="spellStart"/>
      <w:r w:rsidRPr="00D8434C">
        <w:rPr>
          <w:rFonts w:asciiTheme="majorHAnsi" w:hAnsiTheme="majorHAnsi" w:cs="Tahoma"/>
          <w:snapToGrid w:val="0"/>
        </w:rPr>
        <w:t>ini</w:t>
      </w:r>
      <w:proofErr w:type="spellEnd"/>
      <w:r w:rsidRPr="00D8434C">
        <w:rPr>
          <w:rFonts w:asciiTheme="majorHAnsi" w:hAnsiTheme="majorHAnsi" w:cs="Tahoma"/>
          <w:snapToGrid w:val="0"/>
        </w:rPr>
        <w:t xml:space="preserve"> </w:t>
      </w:r>
      <w:proofErr w:type="spellStart"/>
      <w:r w:rsidRPr="00D8434C">
        <w:rPr>
          <w:rFonts w:asciiTheme="majorHAnsi" w:hAnsiTheme="majorHAnsi" w:cs="Tahoma"/>
          <w:snapToGrid w:val="0"/>
        </w:rPr>
        <w:t>berlaku</w:t>
      </w:r>
      <w:proofErr w:type="spellEnd"/>
      <w:r w:rsidRPr="00D8434C">
        <w:rPr>
          <w:rFonts w:asciiTheme="majorHAnsi" w:hAnsiTheme="majorHAnsi" w:cs="Tahoma"/>
          <w:snapToGrid w:val="0"/>
        </w:rPr>
        <w:t xml:space="preserve"> </w:t>
      </w:r>
      <w:proofErr w:type="spellStart"/>
      <w:r w:rsidRPr="00D8434C">
        <w:rPr>
          <w:rFonts w:asciiTheme="majorHAnsi" w:hAnsiTheme="majorHAnsi" w:cs="Tahoma"/>
          <w:snapToGrid w:val="0"/>
        </w:rPr>
        <w:t>sejak</w:t>
      </w:r>
      <w:proofErr w:type="spellEnd"/>
      <w:r w:rsidRPr="00D8434C">
        <w:rPr>
          <w:rFonts w:asciiTheme="majorHAnsi" w:hAnsiTheme="majorHAnsi" w:cs="Tahoma"/>
          <w:snapToGrid w:val="0"/>
        </w:rPr>
        <w:t xml:space="preserve"> </w:t>
      </w:r>
      <w:proofErr w:type="spellStart"/>
      <w:r w:rsidRPr="00D8434C">
        <w:rPr>
          <w:rFonts w:asciiTheme="majorHAnsi" w:hAnsiTheme="majorHAnsi" w:cs="Tahoma"/>
          <w:snapToGrid w:val="0"/>
        </w:rPr>
        <w:t>tanggal</w:t>
      </w:r>
      <w:proofErr w:type="spellEnd"/>
      <w:r w:rsidRPr="00D8434C">
        <w:rPr>
          <w:rFonts w:asciiTheme="majorHAnsi" w:hAnsiTheme="majorHAnsi" w:cs="Tahoma"/>
          <w:snapToGrid w:val="0"/>
        </w:rPr>
        <w:t xml:space="preserve"> </w:t>
      </w:r>
      <w:proofErr w:type="spellStart"/>
      <w:r w:rsidRPr="00D8434C">
        <w:rPr>
          <w:rFonts w:asciiTheme="majorHAnsi" w:hAnsiTheme="majorHAnsi" w:cs="Tahoma"/>
          <w:snapToGrid w:val="0"/>
        </w:rPr>
        <w:t>ditetapkan</w:t>
      </w:r>
      <w:proofErr w:type="spellEnd"/>
      <w:r w:rsidRPr="00D8434C">
        <w:rPr>
          <w:rFonts w:asciiTheme="majorHAnsi" w:hAnsiTheme="majorHAnsi" w:cs="Tahoma"/>
          <w:snapToGrid w:val="0"/>
        </w:rPr>
        <w:t xml:space="preserve">. </w:t>
      </w:r>
      <w:proofErr w:type="spellStart"/>
      <w:r w:rsidRPr="00D8434C">
        <w:rPr>
          <w:rFonts w:asciiTheme="majorHAnsi" w:hAnsiTheme="majorHAnsi" w:cs="Tahoma"/>
          <w:snapToGrid w:val="0"/>
        </w:rPr>
        <w:t>Setiap</w:t>
      </w:r>
      <w:proofErr w:type="spellEnd"/>
      <w:r w:rsidRPr="00D8434C">
        <w:rPr>
          <w:rFonts w:asciiTheme="majorHAnsi" w:hAnsiTheme="majorHAnsi" w:cs="Tahoma"/>
          <w:snapToGrid w:val="0"/>
        </w:rPr>
        <w:t xml:space="preserve"> </w:t>
      </w:r>
      <w:proofErr w:type="spellStart"/>
      <w:r w:rsidRPr="000A1F2C">
        <w:rPr>
          <w:rFonts w:asciiTheme="majorHAnsi" w:hAnsiTheme="majorHAnsi" w:cs="Tahoma"/>
          <w:snapToGrid w:val="0"/>
          <w:color w:val="000000" w:themeColor="text1"/>
        </w:rPr>
        <w:t>perubahan</w:t>
      </w:r>
      <w:proofErr w:type="spellEnd"/>
      <w:r w:rsidRPr="000A1F2C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0A1F2C">
        <w:rPr>
          <w:rFonts w:asciiTheme="majorHAnsi" w:hAnsiTheme="majorHAnsi" w:cs="Tahoma"/>
          <w:snapToGrid w:val="0"/>
          <w:color w:val="000000" w:themeColor="text1"/>
        </w:rPr>
        <w:t>atas</w:t>
      </w:r>
      <w:proofErr w:type="spellEnd"/>
      <w:r w:rsidRPr="000A1F2C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0A1F2C">
        <w:rPr>
          <w:rFonts w:asciiTheme="majorHAnsi" w:hAnsiTheme="majorHAnsi" w:cs="Tahoma"/>
          <w:snapToGrid w:val="0"/>
          <w:color w:val="000000" w:themeColor="text1"/>
        </w:rPr>
        <w:t>langkah</w:t>
      </w:r>
      <w:proofErr w:type="spellEnd"/>
      <w:r w:rsidRPr="000A1F2C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0A1F2C">
        <w:rPr>
          <w:rFonts w:asciiTheme="majorHAnsi" w:hAnsiTheme="majorHAnsi" w:cs="Tahoma"/>
          <w:snapToGrid w:val="0"/>
          <w:color w:val="000000" w:themeColor="text1"/>
        </w:rPr>
        <w:t>dalam</w:t>
      </w:r>
      <w:proofErr w:type="spellEnd"/>
      <w:r w:rsidRPr="000A1F2C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0A1F2C">
        <w:rPr>
          <w:rFonts w:asciiTheme="majorHAnsi" w:hAnsiTheme="majorHAnsi" w:cs="Tahoma"/>
          <w:snapToGrid w:val="0"/>
          <w:color w:val="000000" w:themeColor="text1"/>
        </w:rPr>
        <w:t>prosedur</w:t>
      </w:r>
      <w:proofErr w:type="spellEnd"/>
      <w:r w:rsidRPr="000A1F2C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0A1F2C">
        <w:rPr>
          <w:rFonts w:asciiTheme="majorHAnsi" w:hAnsiTheme="majorHAnsi" w:cs="Tahoma"/>
          <w:snapToGrid w:val="0"/>
          <w:color w:val="000000" w:themeColor="text1"/>
        </w:rPr>
        <w:t>dan</w:t>
      </w:r>
      <w:proofErr w:type="spellEnd"/>
      <w:r w:rsidRPr="000A1F2C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0A1F2C">
        <w:rPr>
          <w:rFonts w:asciiTheme="majorHAnsi" w:hAnsiTheme="majorHAnsi" w:cs="Tahoma"/>
          <w:snapToGrid w:val="0"/>
          <w:color w:val="000000" w:themeColor="text1"/>
        </w:rPr>
        <w:t>formulir</w:t>
      </w:r>
      <w:proofErr w:type="spellEnd"/>
      <w:r w:rsidRPr="000A1F2C">
        <w:rPr>
          <w:rFonts w:asciiTheme="majorHAnsi" w:hAnsiTheme="majorHAnsi" w:cs="Tahoma"/>
          <w:snapToGrid w:val="0"/>
          <w:color w:val="000000" w:themeColor="text1"/>
        </w:rPr>
        <w:t xml:space="preserve"> yang </w:t>
      </w:r>
      <w:proofErr w:type="spellStart"/>
      <w:r w:rsidRPr="000A1F2C">
        <w:rPr>
          <w:rFonts w:asciiTheme="majorHAnsi" w:hAnsiTheme="majorHAnsi" w:cs="Tahoma"/>
          <w:snapToGrid w:val="0"/>
          <w:color w:val="000000" w:themeColor="text1"/>
        </w:rPr>
        <w:t>digunakan</w:t>
      </w:r>
      <w:proofErr w:type="spellEnd"/>
      <w:r w:rsidRPr="000A1F2C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0A1F2C">
        <w:rPr>
          <w:rFonts w:asciiTheme="majorHAnsi" w:hAnsiTheme="majorHAnsi" w:cs="Tahoma"/>
          <w:snapToGrid w:val="0"/>
          <w:color w:val="000000" w:themeColor="text1"/>
        </w:rPr>
        <w:t>harus</w:t>
      </w:r>
      <w:proofErr w:type="spellEnd"/>
      <w:r w:rsidRPr="000A1F2C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0A1F2C">
        <w:rPr>
          <w:rFonts w:asciiTheme="majorHAnsi" w:hAnsiTheme="majorHAnsi" w:cs="Tahoma"/>
          <w:snapToGrid w:val="0"/>
          <w:color w:val="000000" w:themeColor="text1"/>
        </w:rPr>
        <w:t>menggunakan</w:t>
      </w:r>
      <w:proofErr w:type="spellEnd"/>
      <w:r w:rsidRPr="000A1F2C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0A1F2C">
        <w:rPr>
          <w:rFonts w:asciiTheme="majorHAnsi" w:hAnsiTheme="majorHAnsi" w:cs="Tahoma"/>
          <w:snapToGrid w:val="0"/>
          <w:color w:val="000000" w:themeColor="text1"/>
        </w:rPr>
        <w:t>mekanisme</w:t>
      </w:r>
      <w:proofErr w:type="spellEnd"/>
      <w:r w:rsidRPr="000A1F2C">
        <w:rPr>
          <w:rFonts w:asciiTheme="majorHAnsi" w:hAnsiTheme="majorHAnsi" w:cs="Tahoma"/>
          <w:snapToGrid w:val="0"/>
          <w:color w:val="000000" w:themeColor="text1"/>
        </w:rPr>
        <w:t xml:space="preserve"> yang </w:t>
      </w:r>
      <w:proofErr w:type="spellStart"/>
      <w:r w:rsidRPr="000A1F2C">
        <w:rPr>
          <w:rFonts w:asciiTheme="majorHAnsi" w:hAnsiTheme="majorHAnsi" w:cs="Tahoma"/>
          <w:snapToGrid w:val="0"/>
          <w:color w:val="000000" w:themeColor="text1"/>
        </w:rPr>
        <w:t>diatur</w:t>
      </w:r>
      <w:proofErr w:type="spellEnd"/>
      <w:r w:rsidRPr="000A1F2C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0A1F2C">
        <w:rPr>
          <w:rFonts w:asciiTheme="majorHAnsi" w:hAnsiTheme="majorHAnsi" w:cs="Tahoma"/>
          <w:snapToGrid w:val="0"/>
          <w:color w:val="000000" w:themeColor="text1"/>
        </w:rPr>
        <w:t>dalam</w:t>
      </w:r>
      <w:proofErr w:type="spellEnd"/>
      <w:r w:rsidRPr="000A1F2C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0A1F2C">
        <w:rPr>
          <w:rFonts w:asciiTheme="majorHAnsi" w:hAnsiTheme="majorHAnsi" w:cs="Tahoma"/>
          <w:snapToGrid w:val="0"/>
          <w:color w:val="000000" w:themeColor="text1"/>
        </w:rPr>
        <w:t>Prosedur</w:t>
      </w:r>
      <w:proofErr w:type="spellEnd"/>
      <w:r w:rsidRPr="000A1F2C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0A1F2C">
        <w:rPr>
          <w:rFonts w:asciiTheme="majorHAnsi" w:hAnsiTheme="majorHAnsi" w:cs="Tahoma"/>
          <w:snapToGrid w:val="0"/>
          <w:color w:val="000000" w:themeColor="text1"/>
        </w:rPr>
        <w:t>Pengendalian</w:t>
      </w:r>
      <w:proofErr w:type="spellEnd"/>
      <w:r w:rsidRPr="000A1F2C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0A1F2C">
        <w:rPr>
          <w:rFonts w:asciiTheme="majorHAnsi" w:hAnsiTheme="majorHAnsi" w:cs="Tahoma"/>
          <w:snapToGrid w:val="0"/>
          <w:color w:val="000000" w:themeColor="text1"/>
        </w:rPr>
        <w:t>Dokumen</w:t>
      </w:r>
      <w:proofErr w:type="spellEnd"/>
      <w:r w:rsidRPr="000A1F2C">
        <w:rPr>
          <w:rFonts w:asciiTheme="majorHAnsi" w:hAnsiTheme="majorHAnsi" w:cs="Tahoma"/>
          <w:snapToGrid w:val="0"/>
          <w:color w:val="000000" w:themeColor="text1"/>
        </w:rPr>
        <w:t xml:space="preserve"> </w:t>
      </w:r>
      <w:proofErr w:type="spellStart"/>
      <w:r w:rsidRPr="000A1F2C">
        <w:rPr>
          <w:rFonts w:asciiTheme="majorHAnsi" w:hAnsiTheme="majorHAnsi" w:cs="Tahoma"/>
          <w:snapToGrid w:val="0"/>
          <w:color w:val="000000" w:themeColor="text1"/>
        </w:rPr>
        <w:t>dan</w:t>
      </w:r>
      <w:proofErr w:type="spellEnd"/>
      <w:r w:rsidRPr="000A1F2C">
        <w:rPr>
          <w:rFonts w:asciiTheme="majorHAnsi" w:hAnsiTheme="majorHAnsi" w:cs="Tahoma"/>
          <w:snapToGrid w:val="0"/>
          <w:color w:val="000000" w:themeColor="text1"/>
        </w:rPr>
        <w:t xml:space="preserve"> Data (PM-UINSK-02/R1).</w:t>
      </w:r>
    </w:p>
    <w:p w:rsidR="00D8434C" w:rsidRPr="00B66CFA" w:rsidRDefault="00D8434C" w:rsidP="005C0687">
      <w:pPr>
        <w:pStyle w:val="ListParagraph"/>
        <w:numPr>
          <w:ilvl w:val="0"/>
          <w:numId w:val="8"/>
        </w:numPr>
        <w:spacing w:after="0"/>
        <w:ind w:right="45" w:hanging="357"/>
        <w:jc w:val="both"/>
        <w:rPr>
          <w:rFonts w:asciiTheme="majorHAnsi" w:hAnsiTheme="majorHAnsi" w:cs="Tahoma"/>
          <w:snapToGrid w:val="0"/>
          <w:lang w:val="id-ID"/>
        </w:rPr>
      </w:pPr>
      <w:r w:rsidRPr="00B66CFA">
        <w:rPr>
          <w:rFonts w:asciiTheme="majorHAnsi" w:hAnsiTheme="majorHAnsi" w:cs="Tahoma"/>
          <w:snapToGrid w:val="0"/>
          <w:lang w:val="id-ID"/>
        </w:rPr>
        <w:t>Penyusun prosedur dan pemeriksa prosedur ber</w:t>
      </w:r>
      <w:r>
        <w:rPr>
          <w:rFonts w:asciiTheme="majorHAnsi" w:hAnsiTheme="majorHAnsi" w:cs="Tahoma"/>
          <w:snapToGrid w:val="0"/>
          <w:lang w:val="id-ID"/>
        </w:rPr>
        <w:t>tanggung jawab untuk memastikan</w:t>
      </w:r>
      <w:r w:rsidRPr="00B66CFA">
        <w:rPr>
          <w:rFonts w:asciiTheme="majorHAnsi" w:hAnsiTheme="majorHAnsi" w:cs="Tahoma"/>
          <w:snapToGrid w:val="0"/>
          <w:lang w:val="id-ID"/>
        </w:rPr>
        <w:t>:</w:t>
      </w:r>
    </w:p>
    <w:p w:rsidR="00D8434C" w:rsidRPr="00B66CFA" w:rsidRDefault="00D8434C" w:rsidP="005C0687">
      <w:pPr>
        <w:numPr>
          <w:ilvl w:val="1"/>
          <w:numId w:val="6"/>
        </w:numPr>
        <w:spacing w:after="0"/>
        <w:ind w:left="1344" w:right="45" w:hanging="357"/>
        <w:jc w:val="both"/>
        <w:rPr>
          <w:rFonts w:asciiTheme="majorHAnsi" w:hAnsiTheme="majorHAnsi" w:cs="Tahoma"/>
          <w:snapToGrid w:val="0"/>
        </w:rPr>
      </w:pPr>
      <w:bookmarkStart w:id="0" w:name="OLE_LINK1"/>
      <w:r>
        <w:rPr>
          <w:rFonts w:asciiTheme="majorHAnsi" w:hAnsiTheme="majorHAnsi" w:cs="Tahoma"/>
          <w:snapToGrid w:val="0"/>
        </w:rPr>
        <w:t>S</w:t>
      </w:r>
      <w:r w:rsidRPr="00B66CFA">
        <w:rPr>
          <w:rFonts w:asciiTheme="majorHAnsi" w:hAnsiTheme="majorHAnsi" w:cs="Tahoma"/>
          <w:snapToGrid w:val="0"/>
        </w:rPr>
        <w:t xml:space="preserve">emua personel yang terlibat dalam prosedur ini </w:t>
      </w:r>
      <w:bookmarkEnd w:id="0"/>
      <w:r w:rsidRPr="00B66CFA">
        <w:rPr>
          <w:rFonts w:asciiTheme="majorHAnsi" w:hAnsiTheme="majorHAnsi" w:cs="Tahoma"/>
          <w:snapToGrid w:val="0"/>
        </w:rPr>
        <w:t xml:space="preserve">mengerti dan memahami setiap langkah dan ketentuan dalam prosedur ini. </w:t>
      </w:r>
    </w:p>
    <w:p w:rsidR="00D8434C" w:rsidRPr="00B66CFA" w:rsidRDefault="00D8434C" w:rsidP="005C0687">
      <w:pPr>
        <w:numPr>
          <w:ilvl w:val="1"/>
          <w:numId w:val="6"/>
        </w:numPr>
        <w:spacing w:after="0"/>
        <w:ind w:left="1344" w:right="45" w:hanging="357"/>
        <w:jc w:val="both"/>
        <w:rPr>
          <w:rFonts w:asciiTheme="majorHAnsi" w:hAnsiTheme="majorHAnsi" w:cs="Tahoma"/>
          <w:snapToGrid w:val="0"/>
          <w:lang w:val="nb-NO"/>
        </w:rPr>
      </w:pPr>
      <w:r>
        <w:rPr>
          <w:rFonts w:asciiTheme="majorHAnsi" w:hAnsiTheme="majorHAnsi" w:cs="Tahoma"/>
          <w:snapToGrid w:val="0"/>
        </w:rPr>
        <w:t>S</w:t>
      </w:r>
      <w:r w:rsidRPr="00B66CFA">
        <w:rPr>
          <w:rFonts w:asciiTheme="majorHAnsi" w:hAnsiTheme="majorHAnsi" w:cs="Tahoma"/>
          <w:snapToGrid w:val="0"/>
          <w:lang w:val="nb-NO"/>
        </w:rPr>
        <w:t>emua personel yang terlibat dalam prosedur ini harus memiliki kompetensi yang dipersyaratkan dalam dokumen wewenang dan tanggung</w:t>
      </w:r>
      <w:r w:rsidR="008E2BB2">
        <w:rPr>
          <w:rFonts w:asciiTheme="majorHAnsi" w:hAnsiTheme="majorHAnsi" w:cs="Tahoma"/>
          <w:snapToGrid w:val="0"/>
        </w:rPr>
        <w:t xml:space="preserve"> </w:t>
      </w:r>
      <w:r w:rsidRPr="00B66CFA">
        <w:rPr>
          <w:rFonts w:asciiTheme="majorHAnsi" w:hAnsiTheme="majorHAnsi" w:cs="Tahoma"/>
          <w:snapToGrid w:val="0"/>
          <w:lang w:val="nb-NO"/>
        </w:rPr>
        <w:t>jawab.</w:t>
      </w:r>
    </w:p>
    <w:p w:rsidR="00D8434C" w:rsidRPr="00AF234F" w:rsidRDefault="00D8434C" w:rsidP="005C0687">
      <w:pPr>
        <w:pStyle w:val="ListParagraph"/>
        <w:numPr>
          <w:ilvl w:val="0"/>
          <w:numId w:val="8"/>
        </w:numPr>
        <w:spacing w:after="0"/>
        <w:ind w:right="45" w:hanging="357"/>
        <w:jc w:val="both"/>
        <w:rPr>
          <w:rFonts w:asciiTheme="majorHAnsi" w:hAnsiTheme="majorHAnsi" w:cs="Tahoma"/>
          <w:snapToGrid w:val="0"/>
          <w:lang w:val="nb-NO"/>
        </w:rPr>
      </w:pPr>
      <w:r w:rsidRPr="00B66CFA">
        <w:rPr>
          <w:rFonts w:asciiTheme="majorHAnsi" w:hAnsiTheme="majorHAnsi" w:cs="Tahoma"/>
          <w:snapToGrid w:val="0"/>
          <w:lang w:val="nb-NO"/>
        </w:rPr>
        <w:t>Pemeriksaan dan monitoring kegiatan dalam prosedur i</w:t>
      </w:r>
      <w:r w:rsidR="000D52D4">
        <w:rPr>
          <w:rFonts w:asciiTheme="majorHAnsi" w:hAnsiTheme="majorHAnsi" w:cs="Tahoma"/>
          <w:snapToGrid w:val="0"/>
          <w:lang w:val="nb-NO"/>
        </w:rPr>
        <w:t>ni tercantum dalam rencana mutu</w:t>
      </w:r>
      <w:r w:rsidR="000D52D4">
        <w:rPr>
          <w:rFonts w:asciiTheme="majorHAnsi" w:hAnsiTheme="majorHAnsi" w:cs="Tahoma"/>
          <w:snapToGrid w:val="0"/>
          <w:lang w:val="id-ID"/>
        </w:rPr>
        <w:t xml:space="preserve"> universitas.</w:t>
      </w:r>
    </w:p>
    <w:p w:rsidR="00AF234F" w:rsidRPr="00AF234F" w:rsidRDefault="00AF234F" w:rsidP="005C0687">
      <w:pPr>
        <w:spacing w:after="0"/>
        <w:ind w:right="45"/>
        <w:jc w:val="both"/>
        <w:rPr>
          <w:rFonts w:asciiTheme="majorHAnsi" w:hAnsiTheme="majorHAnsi" w:cs="Tahoma"/>
          <w:snapToGrid w:val="0"/>
        </w:rPr>
      </w:pPr>
    </w:p>
    <w:p w:rsidR="00AF234F" w:rsidRPr="00D8434C" w:rsidRDefault="00C26911" w:rsidP="00AF234F">
      <w:pPr>
        <w:pStyle w:val="ListParagraph"/>
        <w:numPr>
          <w:ilvl w:val="0"/>
          <w:numId w:val="6"/>
        </w:numPr>
        <w:spacing w:after="0"/>
        <w:ind w:left="616"/>
        <w:jc w:val="both"/>
        <w:rPr>
          <w:rFonts w:ascii="Cambria" w:hAnsi="Cambria" w:cs="Tahoma"/>
          <w:b/>
          <w:lang w:eastAsia="id-ID"/>
        </w:rPr>
      </w:pPr>
      <w:r>
        <w:rPr>
          <w:rFonts w:ascii="Cambria" w:hAnsi="Cambria" w:cs="Tahoma"/>
          <w:b/>
          <w:lang w:val="id-ID" w:eastAsia="id-ID"/>
        </w:rPr>
        <w:t>Pemeliharaan Alat Laboratorium</w:t>
      </w:r>
    </w:p>
    <w:p w:rsidR="00AE566E" w:rsidRPr="00AE566E" w:rsidRDefault="00AE566E" w:rsidP="00B62DEF">
      <w:pPr>
        <w:pStyle w:val="ListParagraph"/>
        <w:numPr>
          <w:ilvl w:val="0"/>
          <w:numId w:val="3"/>
        </w:numPr>
        <w:spacing w:after="0"/>
        <w:jc w:val="both"/>
        <w:rPr>
          <w:rFonts w:asciiTheme="majorHAnsi" w:hAnsiTheme="majorHAnsi" w:cs="Tahoma"/>
          <w:lang w:val="es-ES_tradnl"/>
        </w:rPr>
      </w:pPr>
      <w:r w:rsidRPr="00B62DEF">
        <w:rPr>
          <w:rFonts w:asciiTheme="majorHAnsi" w:hAnsiTheme="majorHAnsi" w:cs="Tahoma"/>
          <w:lang w:val="es-ES_tradnl"/>
        </w:rPr>
        <w:t>P</w:t>
      </w:r>
      <w:r>
        <w:rPr>
          <w:rFonts w:asciiTheme="majorHAnsi" w:hAnsiTheme="majorHAnsi" w:cs="Tahoma"/>
          <w:lang w:val="id-ID"/>
        </w:rPr>
        <w:t>ranata laboratorium memeriksa dan merekap kondisi alat laboratorium di awal semester.</w:t>
      </w:r>
    </w:p>
    <w:p w:rsidR="00B62DEF" w:rsidRPr="00B62DEF" w:rsidRDefault="00B62DEF" w:rsidP="00B62DEF">
      <w:pPr>
        <w:pStyle w:val="ListParagraph"/>
        <w:numPr>
          <w:ilvl w:val="0"/>
          <w:numId w:val="3"/>
        </w:numPr>
        <w:spacing w:after="0"/>
        <w:jc w:val="both"/>
        <w:rPr>
          <w:rFonts w:asciiTheme="majorHAnsi" w:hAnsiTheme="majorHAnsi" w:cs="Tahoma"/>
          <w:lang w:val="es-ES_tradnl"/>
        </w:rPr>
      </w:pPr>
      <w:r w:rsidRPr="00B62DEF">
        <w:rPr>
          <w:rFonts w:asciiTheme="majorHAnsi" w:hAnsiTheme="majorHAnsi" w:cs="Tahoma"/>
          <w:lang w:val="es-ES_tradnl"/>
        </w:rPr>
        <w:t>P</w:t>
      </w:r>
      <w:r w:rsidR="00557664">
        <w:rPr>
          <w:rFonts w:asciiTheme="majorHAnsi" w:hAnsiTheme="majorHAnsi" w:cs="Tahoma"/>
          <w:lang w:val="id-ID"/>
        </w:rPr>
        <w:t>ranata laboratorium</w:t>
      </w:r>
      <w:r w:rsidRPr="00B62DEF">
        <w:rPr>
          <w:rFonts w:asciiTheme="majorHAnsi" w:hAnsiTheme="majorHAnsi" w:cs="Tahoma"/>
          <w:lang w:val="es-ES_tradnl"/>
        </w:rPr>
        <w:t xml:space="preserve"> </w:t>
      </w:r>
      <w:proofErr w:type="spellStart"/>
      <w:r w:rsidRPr="00B62DEF">
        <w:rPr>
          <w:rFonts w:asciiTheme="majorHAnsi" w:hAnsiTheme="majorHAnsi" w:cs="Tahoma"/>
          <w:lang w:val="es-ES_tradnl"/>
        </w:rPr>
        <w:t>menyusun</w:t>
      </w:r>
      <w:proofErr w:type="spellEnd"/>
      <w:r w:rsidRPr="00B62DEF">
        <w:rPr>
          <w:rFonts w:asciiTheme="majorHAnsi" w:hAnsiTheme="majorHAnsi" w:cs="Tahoma"/>
          <w:lang w:val="es-ES_tradnl"/>
        </w:rPr>
        <w:t xml:space="preserve"> </w:t>
      </w:r>
      <w:r w:rsidR="002977DA">
        <w:rPr>
          <w:rFonts w:asciiTheme="majorHAnsi" w:hAnsiTheme="majorHAnsi" w:cs="Tahoma"/>
          <w:lang w:val="id-ID"/>
        </w:rPr>
        <w:t xml:space="preserve">jadwal </w:t>
      </w:r>
      <w:r w:rsidR="000E2CBC">
        <w:rPr>
          <w:rFonts w:asciiTheme="majorHAnsi" w:hAnsiTheme="majorHAnsi" w:cs="Tahoma"/>
          <w:lang w:val="id-ID"/>
        </w:rPr>
        <w:t xml:space="preserve">dan rencana anggaran </w:t>
      </w:r>
      <w:r w:rsidR="002977DA">
        <w:rPr>
          <w:rFonts w:asciiTheme="majorHAnsi" w:hAnsiTheme="majorHAnsi" w:cs="Tahoma"/>
          <w:lang w:val="id-ID"/>
        </w:rPr>
        <w:t>pemeliharaan alat laboratorium pada awal semester (</w:t>
      </w:r>
      <w:proofErr w:type="spellStart"/>
      <w:r w:rsidRPr="00B62DEF">
        <w:rPr>
          <w:rFonts w:asciiTheme="majorHAnsi" w:hAnsiTheme="majorHAnsi" w:cs="Tahoma"/>
          <w:lang w:val="es-ES_tradnl"/>
        </w:rPr>
        <w:t>Form</w:t>
      </w:r>
      <w:proofErr w:type="spellEnd"/>
      <w:r w:rsidR="00DF1195">
        <w:rPr>
          <w:rFonts w:asciiTheme="majorHAnsi" w:hAnsiTheme="majorHAnsi" w:cs="Tahoma"/>
          <w:lang w:val="id-ID"/>
        </w:rPr>
        <w:t>ulir</w:t>
      </w:r>
      <w:r w:rsidR="008D33C5">
        <w:rPr>
          <w:rFonts w:asciiTheme="majorHAnsi" w:hAnsiTheme="majorHAnsi" w:cs="Tahoma"/>
          <w:lang w:val="es-ES_tradnl"/>
        </w:rPr>
        <w:t xml:space="preserve"> </w:t>
      </w:r>
      <w:r w:rsidR="008C77D0">
        <w:rPr>
          <w:rFonts w:asciiTheme="majorHAnsi" w:hAnsiTheme="majorHAnsi" w:cs="Tahoma"/>
          <w:lang w:val="id-ID"/>
        </w:rPr>
        <w:t>Pemeliharaan Alat</w:t>
      </w:r>
      <w:r w:rsidR="00070DE8">
        <w:rPr>
          <w:rFonts w:asciiTheme="majorHAnsi" w:hAnsiTheme="majorHAnsi" w:cs="Tahoma"/>
          <w:lang w:val="id-ID"/>
        </w:rPr>
        <w:t xml:space="preserve"> Laboratorium</w:t>
      </w:r>
      <w:r w:rsidRPr="00B62DEF">
        <w:rPr>
          <w:rFonts w:asciiTheme="majorHAnsi" w:hAnsiTheme="majorHAnsi" w:cs="Tahoma"/>
          <w:lang w:val="es-ES_tradnl"/>
        </w:rPr>
        <w:t>)</w:t>
      </w:r>
      <w:r w:rsidR="000E2CBC">
        <w:rPr>
          <w:rFonts w:asciiTheme="majorHAnsi" w:hAnsiTheme="majorHAnsi" w:cs="Tahoma"/>
          <w:lang w:val="id-ID"/>
        </w:rPr>
        <w:t>.</w:t>
      </w:r>
    </w:p>
    <w:p w:rsidR="00972DCA" w:rsidRPr="00A55DED" w:rsidRDefault="00557664" w:rsidP="00B62DEF">
      <w:pPr>
        <w:pStyle w:val="ListParagraph"/>
        <w:numPr>
          <w:ilvl w:val="0"/>
          <w:numId w:val="3"/>
        </w:numPr>
        <w:spacing w:after="0"/>
        <w:jc w:val="both"/>
        <w:rPr>
          <w:rFonts w:asciiTheme="majorHAnsi" w:hAnsiTheme="majorHAnsi" w:cs="Tahoma"/>
          <w:bCs/>
          <w:lang w:val="id-ID"/>
        </w:rPr>
      </w:pPr>
      <w:r w:rsidRPr="00972DCA">
        <w:rPr>
          <w:rFonts w:asciiTheme="majorHAnsi" w:hAnsiTheme="majorHAnsi" w:cs="Tahoma"/>
          <w:lang w:val="es-ES_tradnl"/>
        </w:rPr>
        <w:t>P</w:t>
      </w:r>
      <w:r w:rsidRPr="00972DCA">
        <w:rPr>
          <w:rFonts w:asciiTheme="majorHAnsi" w:hAnsiTheme="majorHAnsi" w:cs="Tahoma"/>
          <w:lang w:val="id-ID"/>
        </w:rPr>
        <w:t>ranata laboratorium</w:t>
      </w:r>
      <w:r w:rsidR="00B62DEF" w:rsidRPr="00972DCA">
        <w:rPr>
          <w:rFonts w:asciiTheme="majorHAnsi" w:hAnsiTheme="majorHAnsi" w:cs="Tahoma"/>
          <w:lang w:val="es-ES_tradnl"/>
        </w:rPr>
        <w:t xml:space="preserve"> </w:t>
      </w:r>
      <w:proofErr w:type="spellStart"/>
      <w:r w:rsidR="00B62DEF" w:rsidRPr="00972DCA">
        <w:rPr>
          <w:rFonts w:asciiTheme="majorHAnsi" w:hAnsiTheme="majorHAnsi" w:cs="Tahoma"/>
          <w:lang w:val="es-ES_tradnl"/>
        </w:rPr>
        <w:t>melaporkan</w:t>
      </w:r>
      <w:proofErr w:type="spellEnd"/>
      <w:r w:rsidR="00B62DEF" w:rsidRPr="00972DCA">
        <w:rPr>
          <w:rFonts w:asciiTheme="majorHAnsi" w:hAnsiTheme="majorHAnsi" w:cs="Tahoma"/>
          <w:lang w:val="es-ES_tradnl"/>
        </w:rPr>
        <w:t xml:space="preserve"> </w:t>
      </w:r>
      <w:r w:rsidR="00CB23CD" w:rsidRPr="00972DCA">
        <w:rPr>
          <w:rFonts w:asciiTheme="majorHAnsi" w:hAnsiTheme="majorHAnsi" w:cs="Tahoma"/>
          <w:lang w:val="id-ID"/>
        </w:rPr>
        <w:t xml:space="preserve">jadwal </w:t>
      </w:r>
      <w:r w:rsidR="000E2CBC">
        <w:rPr>
          <w:rFonts w:asciiTheme="majorHAnsi" w:hAnsiTheme="majorHAnsi" w:cs="Tahoma"/>
          <w:lang w:val="id-ID"/>
        </w:rPr>
        <w:t xml:space="preserve">dan rencana anggaran </w:t>
      </w:r>
      <w:r w:rsidR="00CB23CD" w:rsidRPr="00972DCA">
        <w:rPr>
          <w:rFonts w:asciiTheme="majorHAnsi" w:hAnsiTheme="majorHAnsi" w:cs="Tahoma"/>
          <w:lang w:val="id-ID"/>
        </w:rPr>
        <w:t xml:space="preserve">pemeliharaan alat laboratorium </w:t>
      </w:r>
      <w:proofErr w:type="spellStart"/>
      <w:r w:rsidR="00B62DEF" w:rsidRPr="00972DCA">
        <w:rPr>
          <w:rFonts w:asciiTheme="majorHAnsi" w:hAnsiTheme="majorHAnsi" w:cs="Tahoma"/>
          <w:lang w:val="es-ES_tradnl"/>
        </w:rPr>
        <w:t>kepada</w:t>
      </w:r>
      <w:proofErr w:type="spellEnd"/>
      <w:r w:rsidR="00B62DEF" w:rsidRPr="00972DCA">
        <w:rPr>
          <w:rFonts w:asciiTheme="majorHAnsi" w:hAnsiTheme="majorHAnsi" w:cs="Tahoma"/>
          <w:lang w:val="es-ES_tradnl"/>
        </w:rPr>
        <w:t xml:space="preserve"> </w:t>
      </w:r>
      <w:r w:rsidR="00634A00" w:rsidRPr="00972DCA">
        <w:rPr>
          <w:rFonts w:asciiTheme="majorHAnsi" w:hAnsiTheme="majorHAnsi" w:cs="Tahoma"/>
          <w:lang w:val="id-ID"/>
        </w:rPr>
        <w:t xml:space="preserve">kepala </w:t>
      </w:r>
      <w:r w:rsidRPr="00972DCA">
        <w:rPr>
          <w:rFonts w:asciiTheme="majorHAnsi" w:hAnsiTheme="majorHAnsi" w:cs="Tahoma"/>
          <w:lang w:val="id-ID"/>
        </w:rPr>
        <w:t>laboratorium</w:t>
      </w:r>
      <w:r w:rsidR="00991682">
        <w:rPr>
          <w:rFonts w:asciiTheme="majorHAnsi" w:hAnsiTheme="majorHAnsi" w:cs="Tahoma"/>
          <w:lang w:val="id-ID"/>
        </w:rPr>
        <w:t xml:space="preserve"> </w:t>
      </w:r>
      <w:r w:rsidR="00634A00">
        <w:rPr>
          <w:rFonts w:asciiTheme="majorHAnsi" w:hAnsiTheme="majorHAnsi" w:cs="Tahoma"/>
          <w:lang w:val="id-ID"/>
        </w:rPr>
        <w:t>bidang</w:t>
      </w:r>
      <w:r w:rsidR="00991682">
        <w:rPr>
          <w:rFonts w:asciiTheme="majorHAnsi" w:hAnsiTheme="majorHAnsi" w:cs="Tahoma"/>
          <w:lang w:val="id-ID"/>
        </w:rPr>
        <w:t>.</w:t>
      </w:r>
    </w:p>
    <w:p w:rsidR="00A55DED" w:rsidRPr="00D43CBA" w:rsidRDefault="00A55DED" w:rsidP="00B62DEF">
      <w:pPr>
        <w:pStyle w:val="ListParagraph"/>
        <w:numPr>
          <w:ilvl w:val="0"/>
          <w:numId w:val="3"/>
        </w:numPr>
        <w:spacing w:after="0"/>
        <w:jc w:val="both"/>
        <w:rPr>
          <w:rFonts w:asciiTheme="majorHAnsi" w:hAnsiTheme="majorHAnsi" w:cs="Tahoma"/>
          <w:bCs/>
          <w:lang w:val="id-ID"/>
        </w:rPr>
      </w:pPr>
      <w:r>
        <w:rPr>
          <w:rFonts w:asciiTheme="majorHAnsi" w:hAnsiTheme="majorHAnsi" w:cs="Tahoma"/>
          <w:lang w:val="id-ID"/>
        </w:rPr>
        <w:t xml:space="preserve">Kepala laboratorium </w:t>
      </w:r>
      <w:r w:rsidR="00634A00">
        <w:rPr>
          <w:rFonts w:asciiTheme="majorHAnsi" w:hAnsiTheme="majorHAnsi" w:cs="Tahoma"/>
          <w:lang w:val="id-ID"/>
        </w:rPr>
        <w:t xml:space="preserve">bidang </w:t>
      </w:r>
      <w:r>
        <w:rPr>
          <w:rFonts w:asciiTheme="majorHAnsi" w:hAnsiTheme="majorHAnsi" w:cs="Tahoma"/>
          <w:lang w:val="id-ID"/>
        </w:rPr>
        <w:t xml:space="preserve">memeriksa </w:t>
      </w:r>
      <w:r w:rsidR="00D8476C" w:rsidRPr="00972DCA">
        <w:rPr>
          <w:rFonts w:asciiTheme="majorHAnsi" w:hAnsiTheme="majorHAnsi" w:cs="Tahoma"/>
          <w:lang w:val="id-ID"/>
        </w:rPr>
        <w:t xml:space="preserve">jadwal </w:t>
      </w:r>
      <w:r w:rsidR="00D8476C">
        <w:rPr>
          <w:rFonts w:asciiTheme="majorHAnsi" w:hAnsiTheme="majorHAnsi" w:cs="Tahoma"/>
          <w:lang w:val="id-ID"/>
        </w:rPr>
        <w:t xml:space="preserve">dan rencana anggaran </w:t>
      </w:r>
      <w:r w:rsidR="00D8476C" w:rsidRPr="00972DCA">
        <w:rPr>
          <w:rFonts w:asciiTheme="majorHAnsi" w:hAnsiTheme="majorHAnsi" w:cs="Tahoma"/>
          <w:lang w:val="id-ID"/>
        </w:rPr>
        <w:t>pemeliharaan alat laboratorium</w:t>
      </w:r>
      <w:r w:rsidR="00D8476C">
        <w:rPr>
          <w:rFonts w:asciiTheme="majorHAnsi" w:hAnsiTheme="majorHAnsi" w:cs="Tahoma"/>
          <w:lang w:val="id-ID"/>
        </w:rPr>
        <w:t xml:space="preserve">, sebelum diserahkan kepada </w:t>
      </w:r>
      <w:r w:rsidR="00EE6AF9">
        <w:rPr>
          <w:rFonts w:asciiTheme="majorHAnsi" w:hAnsiTheme="majorHAnsi" w:cs="Tahoma"/>
          <w:lang w:val="id-ID"/>
        </w:rPr>
        <w:t>kepala laboratorium terpadu.</w:t>
      </w:r>
    </w:p>
    <w:p w:rsidR="00D43CBA" w:rsidRPr="00470C71" w:rsidRDefault="00EE6AF9" w:rsidP="00D43CBA">
      <w:pPr>
        <w:pStyle w:val="ListParagraph"/>
        <w:numPr>
          <w:ilvl w:val="0"/>
          <w:numId w:val="3"/>
        </w:numPr>
        <w:spacing w:after="0"/>
        <w:jc w:val="both"/>
        <w:rPr>
          <w:rFonts w:ascii="Cambria" w:hAnsi="Cambria" w:cs="Tahoma"/>
          <w:lang w:eastAsia="id-ID"/>
        </w:rPr>
      </w:pPr>
      <w:r>
        <w:rPr>
          <w:rFonts w:asciiTheme="majorHAnsi" w:hAnsiTheme="majorHAnsi" w:cs="Tahoma"/>
          <w:lang w:val="id-ID"/>
        </w:rPr>
        <w:lastRenderedPageBreak/>
        <w:t>Kepala laboratorium terpadu</w:t>
      </w:r>
      <w:r w:rsidR="00D43CBA">
        <w:rPr>
          <w:rFonts w:ascii="Cambria" w:hAnsi="Cambria" w:cs="Tahoma"/>
          <w:lang w:val="id-ID" w:eastAsia="id-ID"/>
        </w:rPr>
        <w:t xml:space="preserve"> memverifikasi </w:t>
      </w:r>
      <w:r w:rsidR="00D43CBA" w:rsidRPr="00972DCA">
        <w:rPr>
          <w:rFonts w:asciiTheme="majorHAnsi" w:hAnsiTheme="majorHAnsi" w:cs="Tahoma"/>
          <w:lang w:val="id-ID"/>
        </w:rPr>
        <w:t xml:space="preserve">jadwal </w:t>
      </w:r>
      <w:r w:rsidR="00D43CBA">
        <w:rPr>
          <w:rFonts w:asciiTheme="majorHAnsi" w:hAnsiTheme="majorHAnsi" w:cs="Tahoma"/>
          <w:lang w:val="id-ID"/>
        </w:rPr>
        <w:t xml:space="preserve">dan rencana anggaran </w:t>
      </w:r>
      <w:r w:rsidR="00D43CBA" w:rsidRPr="00972DCA">
        <w:rPr>
          <w:rFonts w:asciiTheme="majorHAnsi" w:hAnsiTheme="majorHAnsi" w:cs="Tahoma"/>
          <w:lang w:val="id-ID"/>
        </w:rPr>
        <w:t>pemeliharaan alat laboratorium</w:t>
      </w:r>
      <w:r w:rsidR="00D43CBA">
        <w:rPr>
          <w:rFonts w:ascii="Cambria" w:hAnsi="Cambria" w:cs="Tahoma"/>
          <w:lang w:val="id-ID" w:eastAsia="id-ID"/>
        </w:rPr>
        <w:t xml:space="preserve"> dan menyerahkan kepada Kabag TU.</w:t>
      </w:r>
    </w:p>
    <w:p w:rsidR="00D43CBA" w:rsidRPr="00972DCA" w:rsidRDefault="00D43CBA" w:rsidP="00D43CBA">
      <w:pPr>
        <w:pStyle w:val="ListParagraph"/>
        <w:numPr>
          <w:ilvl w:val="0"/>
          <w:numId w:val="3"/>
        </w:numPr>
        <w:spacing w:after="0"/>
        <w:jc w:val="both"/>
        <w:rPr>
          <w:rFonts w:asciiTheme="majorHAnsi" w:hAnsiTheme="majorHAnsi" w:cs="Tahoma"/>
          <w:bCs/>
          <w:lang w:val="id-ID"/>
        </w:rPr>
      </w:pPr>
      <w:r>
        <w:rPr>
          <w:rFonts w:ascii="Cambria" w:hAnsi="Cambria" w:cs="Tahoma"/>
          <w:lang w:val="id-ID" w:eastAsia="id-ID"/>
        </w:rPr>
        <w:t xml:space="preserve">Kabag TU mengesahkan </w:t>
      </w:r>
      <w:r w:rsidRPr="00972DCA">
        <w:rPr>
          <w:rFonts w:asciiTheme="majorHAnsi" w:hAnsiTheme="majorHAnsi" w:cs="Tahoma"/>
          <w:lang w:val="id-ID"/>
        </w:rPr>
        <w:t xml:space="preserve">jadwal </w:t>
      </w:r>
      <w:r>
        <w:rPr>
          <w:rFonts w:asciiTheme="majorHAnsi" w:hAnsiTheme="majorHAnsi" w:cs="Tahoma"/>
          <w:lang w:val="id-ID"/>
        </w:rPr>
        <w:t xml:space="preserve">dan rencana anggaran </w:t>
      </w:r>
      <w:r w:rsidRPr="00972DCA">
        <w:rPr>
          <w:rFonts w:asciiTheme="majorHAnsi" w:hAnsiTheme="majorHAnsi" w:cs="Tahoma"/>
          <w:lang w:val="id-ID"/>
        </w:rPr>
        <w:t>pemeliharaan alat laboratorium</w:t>
      </w:r>
      <w:r>
        <w:rPr>
          <w:rFonts w:asciiTheme="majorHAnsi" w:hAnsiTheme="majorHAnsi" w:cs="Tahoma"/>
          <w:lang w:val="id-ID"/>
        </w:rPr>
        <w:t>.</w:t>
      </w:r>
    </w:p>
    <w:p w:rsidR="00D43CBA" w:rsidRPr="00972DCA" w:rsidRDefault="00B62DEF" w:rsidP="00D43CBA">
      <w:pPr>
        <w:pStyle w:val="ListParagraph"/>
        <w:numPr>
          <w:ilvl w:val="0"/>
          <w:numId w:val="3"/>
        </w:numPr>
        <w:spacing w:after="0"/>
        <w:jc w:val="both"/>
        <w:rPr>
          <w:rFonts w:asciiTheme="majorHAnsi" w:hAnsiTheme="majorHAnsi" w:cs="Tahoma"/>
          <w:bCs/>
          <w:lang w:val="id-ID"/>
        </w:rPr>
      </w:pPr>
      <w:r w:rsidRPr="00D43CBA">
        <w:rPr>
          <w:rFonts w:asciiTheme="majorHAnsi" w:hAnsiTheme="majorHAnsi" w:cs="Tahoma"/>
          <w:lang w:val="id-ID"/>
        </w:rPr>
        <w:t>P</w:t>
      </w:r>
      <w:r w:rsidR="00382600">
        <w:rPr>
          <w:rFonts w:asciiTheme="majorHAnsi" w:hAnsiTheme="majorHAnsi" w:cs="Tahoma"/>
          <w:lang w:val="id-ID"/>
        </w:rPr>
        <w:t xml:space="preserve">ranata laboratorium </w:t>
      </w:r>
      <w:r w:rsidRPr="00D43CBA">
        <w:rPr>
          <w:rFonts w:asciiTheme="majorHAnsi" w:hAnsiTheme="majorHAnsi" w:cs="Tahoma"/>
          <w:lang w:val="id-ID"/>
        </w:rPr>
        <w:t xml:space="preserve">melaksanakan </w:t>
      </w:r>
      <w:r w:rsidR="00333434">
        <w:rPr>
          <w:rFonts w:asciiTheme="majorHAnsi" w:hAnsiTheme="majorHAnsi" w:cs="Tahoma"/>
          <w:lang w:val="id-ID"/>
        </w:rPr>
        <w:t>pemeliharaan</w:t>
      </w:r>
      <w:r w:rsidR="007736D7">
        <w:rPr>
          <w:rFonts w:asciiTheme="majorHAnsi" w:hAnsiTheme="majorHAnsi" w:cs="Tahoma"/>
          <w:lang w:val="id-ID"/>
        </w:rPr>
        <w:t xml:space="preserve"> alat</w:t>
      </w:r>
      <w:r w:rsidRPr="00D43CBA">
        <w:rPr>
          <w:rFonts w:asciiTheme="majorHAnsi" w:hAnsiTheme="majorHAnsi" w:cs="Tahoma"/>
          <w:lang w:val="id-ID"/>
        </w:rPr>
        <w:t xml:space="preserve"> sesuai dengan </w:t>
      </w:r>
      <w:r w:rsidR="00D43CBA" w:rsidRPr="00D43CBA">
        <w:rPr>
          <w:rFonts w:asciiTheme="majorHAnsi" w:hAnsiTheme="majorHAnsi" w:cs="Tahoma"/>
          <w:lang w:val="id-ID"/>
        </w:rPr>
        <w:t xml:space="preserve">jadwal </w:t>
      </w:r>
      <w:r w:rsidR="007736D7">
        <w:rPr>
          <w:rFonts w:asciiTheme="majorHAnsi" w:hAnsiTheme="majorHAnsi" w:cs="Tahoma"/>
          <w:lang w:val="id-ID"/>
        </w:rPr>
        <w:t>yang telah disyahkan</w:t>
      </w:r>
      <w:r w:rsidR="00D43CBA">
        <w:rPr>
          <w:rFonts w:asciiTheme="majorHAnsi" w:hAnsiTheme="majorHAnsi" w:cs="Tahoma"/>
          <w:lang w:val="id-ID"/>
        </w:rPr>
        <w:t>.</w:t>
      </w:r>
    </w:p>
    <w:p w:rsidR="00B62DEF" w:rsidRPr="00F43798" w:rsidRDefault="00B62DEF" w:rsidP="00B62DEF">
      <w:pPr>
        <w:pStyle w:val="ListParagraph"/>
        <w:spacing w:after="0"/>
        <w:ind w:left="990"/>
        <w:jc w:val="both"/>
        <w:rPr>
          <w:rFonts w:ascii="Cambria" w:hAnsi="Cambria" w:cs="Tahoma"/>
          <w:lang w:eastAsia="id-ID"/>
        </w:rPr>
      </w:pPr>
    </w:p>
    <w:p w:rsidR="00F43798" w:rsidRDefault="00F43798" w:rsidP="00F43798">
      <w:pPr>
        <w:pStyle w:val="ListParagraph"/>
        <w:spacing w:after="0"/>
        <w:ind w:left="990"/>
        <w:jc w:val="both"/>
        <w:rPr>
          <w:rFonts w:ascii="Cambria" w:hAnsi="Cambria" w:cs="Tahoma"/>
          <w:lang w:val="id-ID" w:eastAsia="id-ID"/>
        </w:rPr>
      </w:pPr>
    </w:p>
    <w:p w:rsidR="000A1F2C" w:rsidRPr="000A1F2C" w:rsidRDefault="000A1F2C" w:rsidP="00F43798">
      <w:pPr>
        <w:pStyle w:val="ListParagraph"/>
        <w:spacing w:after="0"/>
        <w:ind w:left="990"/>
        <w:jc w:val="both"/>
        <w:rPr>
          <w:rFonts w:ascii="Cambria" w:hAnsi="Cambria" w:cs="Tahoma"/>
          <w:lang w:val="id-ID" w:eastAsia="id-ID"/>
        </w:rPr>
      </w:pPr>
    </w:p>
    <w:p w:rsidR="00206C86" w:rsidRDefault="001C0C31" w:rsidP="00206C86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lang w:eastAsia="id-ID"/>
        </w:rPr>
      </w:pPr>
      <w:r w:rsidRPr="00EB5511">
        <w:rPr>
          <w:rFonts w:ascii="Cambria" w:hAnsi="Cambria" w:cs="Tahoma"/>
          <w:b/>
          <w:lang w:eastAsia="id-ID"/>
        </w:rPr>
        <w:t>FLOWCHAR</w:t>
      </w:r>
      <w:r w:rsidR="008D7D7A" w:rsidRPr="00EB5511">
        <w:rPr>
          <w:rFonts w:ascii="Cambria" w:hAnsi="Cambria" w:cs="Tahoma"/>
          <w:b/>
          <w:lang w:eastAsia="id-ID"/>
        </w:rPr>
        <w:t>T</w:t>
      </w:r>
    </w:p>
    <w:p w:rsidR="000A1F2C" w:rsidRDefault="000A1F2C" w:rsidP="000A1F2C">
      <w:pPr>
        <w:spacing w:after="0"/>
        <w:ind w:left="270"/>
        <w:jc w:val="both"/>
        <w:rPr>
          <w:rFonts w:ascii="Cambria" w:hAnsi="Cambria" w:cs="Tahoma"/>
          <w:b/>
          <w:lang w:eastAsia="id-ID"/>
        </w:rPr>
      </w:pPr>
    </w:p>
    <w:p w:rsidR="000A1F2C" w:rsidRPr="00EB5511" w:rsidRDefault="000A1F2C" w:rsidP="000A1F2C">
      <w:pPr>
        <w:spacing w:after="0"/>
        <w:ind w:left="270"/>
        <w:jc w:val="both"/>
        <w:rPr>
          <w:rFonts w:ascii="Cambria" w:hAnsi="Cambria" w:cs="Tahoma"/>
          <w:b/>
          <w:lang w:eastAsia="id-ID"/>
        </w:rPr>
      </w:pPr>
    </w:p>
    <w:tbl>
      <w:tblPr>
        <w:tblStyle w:val="TableGrid"/>
        <w:tblW w:w="9999" w:type="dxa"/>
        <w:jc w:val="center"/>
        <w:tblLayout w:type="fixed"/>
        <w:tblLook w:val="04A0" w:firstRow="1" w:lastRow="0" w:firstColumn="1" w:lastColumn="0" w:noHBand="0" w:noVBand="1"/>
      </w:tblPr>
      <w:tblGrid>
        <w:gridCol w:w="497"/>
        <w:gridCol w:w="1472"/>
        <w:gridCol w:w="993"/>
        <w:gridCol w:w="975"/>
        <w:gridCol w:w="993"/>
        <w:gridCol w:w="993"/>
        <w:gridCol w:w="1312"/>
        <w:gridCol w:w="1033"/>
        <w:gridCol w:w="1209"/>
        <w:gridCol w:w="522"/>
      </w:tblGrid>
      <w:tr w:rsidR="00206C86" w:rsidRPr="000D2874" w:rsidTr="00AE246B">
        <w:trPr>
          <w:jc w:val="center"/>
        </w:trPr>
        <w:tc>
          <w:tcPr>
            <w:tcW w:w="497" w:type="dxa"/>
            <w:vMerge w:val="restart"/>
            <w:vAlign w:val="center"/>
          </w:tcPr>
          <w:p w:rsidR="00206C86" w:rsidRPr="00D16741" w:rsidRDefault="00206C86" w:rsidP="00AE246B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 w:rsidRPr="00D16741"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No</w:t>
            </w:r>
          </w:p>
        </w:tc>
        <w:tc>
          <w:tcPr>
            <w:tcW w:w="1472" w:type="dxa"/>
            <w:vMerge w:val="restart"/>
            <w:vAlign w:val="center"/>
          </w:tcPr>
          <w:p w:rsidR="00206C86" w:rsidRPr="00D16741" w:rsidRDefault="00206C86" w:rsidP="00AE246B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 w:rsidRPr="00D16741"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Kegiatan</w:t>
            </w:r>
          </w:p>
        </w:tc>
        <w:tc>
          <w:tcPr>
            <w:tcW w:w="3954" w:type="dxa"/>
            <w:gridSpan w:val="4"/>
            <w:vAlign w:val="center"/>
          </w:tcPr>
          <w:p w:rsidR="00206C86" w:rsidRPr="00D16741" w:rsidRDefault="00206C86" w:rsidP="00AE246B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 w:rsidRPr="00D16741"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Pelaksana</w:t>
            </w:r>
          </w:p>
        </w:tc>
        <w:tc>
          <w:tcPr>
            <w:tcW w:w="3554" w:type="dxa"/>
            <w:gridSpan w:val="3"/>
          </w:tcPr>
          <w:p w:rsidR="00206C86" w:rsidRPr="00D16741" w:rsidRDefault="00206C86" w:rsidP="00AE246B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Mutu Baku</w:t>
            </w:r>
          </w:p>
        </w:tc>
        <w:tc>
          <w:tcPr>
            <w:tcW w:w="522" w:type="dxa"/>
            <w:vMerge w:val="restart"/>
            <w:vAlign w:val="center"/>
          </w:tcPr>
          <w:p w:rsidR="00206C86" w:rsidRPr="00D16741" w:rsidRDefault="00206C86" w:rsidP="00AE246B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Ket</w:t>
            </w:r>
          </w:p>
        </w:tc>
      </w:tr>
      <w:tr w:rsidR="00206C86" w:rsidRPr="000D2874" w:rsidTr="00AE246B">
        <w:trPr>
          <w:jc w:val="center"/>
        </w:trPr>
        <w:tc>
          <w:tcPr>
            <w:tcW w:w="497" w:type="dxa"/>
            <w:vMerge/>
          </w:tcPr>
          <w:p w:rsidR="00206C86" w:rsidRPr="000D2874" w:rsidRDefault="00206C86" w:rsidP="00AE246B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  <w:lang w:eastAsia="id-ID"/>
              </w:rPr>
            </w:pPr>
          </w:p>
        </w:tc>
        <w:tc>
          <w:tcPr>
            <w:tcW w:w="1472" w:type="dxa"/>
            <w:vMerge/>
          </w:tcPr>
          <w:p w:rsidR="00206C86" w:rsidRPr="000D2874" w:rsidRDefault="00206C86" w:rsidP="00AE246B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vAlign w:val="center"/>
          </w:tcPr>
          <w:p w:rsidR="00206C86" w:rsidRPr="00D16741" w:rsidRDefault="00206C86" w:rsidP="00AE246B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Kalab</w:t>
            </w:r>
            <w:r w:rsidR="00987240"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 xml:space="preserve"> bidang</w:t>
            </w:r>
          </w:p>
        </w:tc>
        <w:tc>
          <w:tcPr>
            <w:tcW w:w="975" w:type="dxa"/>
            <w:vAlign w:val="center"/>
          </w:tcPr>
          <w:p w:rsidR="00206C86" w:rsidRPr="00D16741" w:rsidRDefault="00206C86" w:rsidP="00AE246B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PLP</w:t>
            </w:r>
          </w:p>
        </w:tc>
        <w:tc>
          <w:tcPr>
            <w:tcW w:w="993" w:type="dxa"/>
            <w:vAlign w:val="center"/>
          </w:tcPr>
          <w:p w:rsidR="00206C86" w:rsidRPr="00D16741" w:rsidRDefault="00987240" w:rsidP="00987240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Kalab Terpadu</w:t>
            </w:r>
          </w:p>
        </w:tc>
        <w:tc>
          <w:tcPr>
            <w:tcW w:w="993" w:type="dxa"/>
            <w:vAlign w:val="center"/>
          </w:tcPr>
          <w:p w:rsidR="00206C86" w:rsidRPr="00D16741" w:rsidRDefault="00206C86" w:rsidP="00AE246B">
            <w:pPr>
              <w:spacing w:after="0"/>
              <w:ind w:left="-79" w:right="-4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Kabag TU</w:t>
            </w:r>
          </w:p>
        </w:tc>
        <w:tc>
          <w:tcPr>
            <w:tcW w:w="1312" w:type="dxa"/>
            <w:vAlign w:val="center"/>
          </w:tcPr>
          <w:p w:rsidR="00206C86" w:rsidRPr="00D16741" w:rsidRDefault="00206C86" w:rsidP="00AE246B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 w:rsidRPr="00D16741"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Kelengkapan</w:t>
            </w:r>
          </w:p>
        </w:tc>
        <w:tc>
          <w:tcPr>
            <w:tcW w:w="1033" w:type="dxa"/>
            <w:vAlign w:val="center"/>
          </w:tcPr>
          <w:p w:rsidR="00206C86" w:rsidRPr="00D16741" w:rsidRDefault="00206C86" w:rsidP="00AE246B">
            <w:pPr>
              <w:spacing w:after="0"/>
              <w:jc w:val="center"/>
              <w:rPr>
                <w:rFonts w:ascii="Cambria" w:hAnsi="Cambria" w:cs="Tahoma"/>
                <w:b/>
                <w:sz w:val="18"/>
                <w:szCs w:val="18"/>
                <w:lang w:eastAsia="id-ID"/>
              </w:rPr>
            </w:pPr>
            <w:r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Waktu</w:t>
            </w:r>
          </w:p>
        </w:tc>
        <w:tc>
          <w:tcPr>
            <w:tcW w:w="1209" w:type="dxa"/>
          </w:tcPr>
          <w:p w:rsidR="00206C86" w:rsidRPr="000D2874" w:rsidRDefault="00206C86" w:rsidP="00AE246B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  <w:lang w:eastAsia="id-ID"/>
              </w:rPr>
            </w:pPr>
            <w:r w:rsidRPr="00D16741"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Output</w:t>
            </w:r>
          </w:p>
        </w:tc>
        <w:tc>
          <w:tcPr>
            <w:tcW w:w="522" w:type="dxa"/>
            <w:vMerge/>
          </w:tcPr>
          <w:p w:rsidR="00206C86" w:rsidRPr="000D2874" w:rsidRDefault="00206C86" w:rsidP="00AE246B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  <w:lang w:eastAsia="id-ID"/>
              </w:rPr>
            </w:pPr>
          </w:p>
        </w:tc>
      </w:tr>
      <w:tr w:rsidR="00206C86" w:rsidRPr="000D2874" w:rsidTr="00AE246B">
        <w:trPr>
          <w:jc w:val="center"/>
        </w:trPr>
        <w:tc>
          <w:tcPr>
            <w:tcW w:w="497" w:type="dxa"/>
          </w:tcPr>
          <w:p w:rsidR="00206C86" w:rsidRPr="000D2874" w:rsidRDefault="00206C86" w:rsidP="00AE246B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 w:rsidRPr="000D2874">
              <w:rPr>
                <w:rFonts w:ascii="Cambria" w:hAnsi="Cambria" w:cs="Tahoma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472" w:type="dxa"/>
          </w:tcPr>
          <w:p w:rsidR="00206C86" w:rsidRDefault="00206C86" w:rsidP="00AE246B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Memeriksa dan merekap kondisi alat laboratorium</w:t>
            </w:r>
          </w:p>
          <w:p w:rsidR="00206C86" w:rsidRPr="000D2874" w:rsidRDefault="00206C86" w:rsidP="00AE246B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(awal semester)</w:t>
            </w:r>
          </w:p>
        </w:tc>
        <w:tc>
          <w:tcPr>
            <w:tcW w:w="993" w:type="dxa"/>
          </w:tcPr>
          <w:p w:rsidR="00206C86" w:rsidRPr="000D2874" w:rsidRDefault="00206C86" w:rsidP="00AE246B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  <w:tc>
          <w:tcPr>
            <w:tcW w:w="975" w:type="dxa"/>
          </w:tcPr>
          <w:p w:rsidR="00206C86" w:rsidRPr="000D2874" w:rsidRDefault="00DF2829" w:rsidP="00AE246B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b/>
                <w:noProof/>
                <w:sz w:val="20"/>
                <w:szCs w:val="20"/>
                <w:lang w:eastAsia="id-ID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28" type="#_x0000_t116" style="position:absolute;left:0;text-align:left;margin-left:4.95pt;margin-top:30.6pt;width:28.15pt;height:13.5pt;z-index:251662336;mso-position-horizontal-relative:text;mso-position-vertical-relative:text" filled="f" fillcolor="#bfbfbf [2412]"/>
              </w:pict>
            </w: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18.7pt;margin-top:45.15pt;width:.05pt;height:75.25pt;z-index:251663360;mso-position-horizontal-relative:text;mso-position-vertical-relative:text" o:connectortype="straight" strokeweight="1.5pt">
                  <v:stroke endarrow="block"/>
                </v:shape>
              </w:pict>
            </w:r>
          </w:p>
        </w:tc>
        <w:tc>
          <w:tcPr>
            <w:tcW w:w="993" w:type="dxa"/>
          </w:tcPr>
          <w:p w:rsidR="00206C86" w:rsidRPr="000D2874" w:rsidRDefault="00206C86" w:rsidP="00AE246B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</w:tcPr>
          <w:p w:rsidR="00206C86" w:rsidRPr="000D2874" w:rsidRDefault="00206C86" w:rsidP="00AE246B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  <w:tc>
          <w:tcPr>
            <w:tcW w:w="1312" w:type="dxa"/>
          </w:tcPr>
          <w:p w:rsidR="00206C86" w:rsidRPr="000E0151" w:rsidRDefault="008D33C5" w:rsidP="00AE246B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Daftar alat</w:t>
            </w:r>
          </w:p>
        </w:tc>
        <w:tc>
          <w:tcPr>
            <w:tcW w:w="1033" w:type="dxa"/>
          </w:tcPr>
          <w:p w:rsidR="00206C86" w:rsidRPr="000E0151" w:rsidRDefault="008D33C5" w:rsidP="00AE246B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5</w:t>
            </w:r>
            <w:r w:rsidR="000E0151">
              <w:rPr>
                <w:rFonts w:ascii="Cambria" w:hAnsi="Cambria" w:cs="Tahoma"/>
                <w:sz w:val="20"/>
                <w:szCs w:val="20"/>
                <w:lang w:eastAsia="id-ID"/>
              </w:rPr>
              <w:t xml:space="preserve"> hari</w:t>
            </w:r>
          </w:p>
        </w:tc>
        <w:tc>
          <w:tcPr>
            <w:tcW w:w="1209" w:type="dxa"/>
          </w:tcPr>
          <w:p w:rsidR="00206C86" w:rsidRPr="000E0151" w:rsidRDefault="00206C86" w:rsidP="00AE246B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 w:rsidRPr="000E0151">
              <w:rPr>
                <w:rFonts w:ascii="Cambria" w:hAnsi="Cambria" w:cs="Tahoma"/>
                <w:sz w:val="20"/>
                <w:szCs w:val="20"/>
                <w:lang w:eastAsia="id-ID"/>
              </w:rPr>
              <w:t xml:space="preserve">Daftar </w:t>
            </w:r>
            <w:r w:rsidR="008D33C5">
              <w:rPr>
                <w:rFonts w:ascii="Cambria" w:hAnsi="Cambria" w:cs="Tahoma"/>
                <w:sz w:val="20"/>
                <w:szCs w:val="20"/>
                <w:lang w:eastAsia="id-ID"/>
              </w:rPr>
              <w:t>rekap alat</w:t>
            </w:r>
            <w:r w:rsidR="000E0151">
              <w:rPr>
                <w:rFonts w:ascii="Cambria" w:hAnsi="Cambria" w:cs="Tahoma"/>
                <w:sz w:val="20"/>
                <w:szCs w:val="20"/>
                <w:lang w:eastAsia="id-ID"/>
              </w:rPr>
              <w:t xml:space="preserve"> yang</w:t>
            </w:r>
            <w:r w:rsidR="008D33C5">
              <w:rPr>
                <w:rFonts w:ascii="Cambria" w:hAnsi="Cambria" w:cs="Tahoma"/>
                <w:sz w:val="20"/>
                <w:szCs w:val="20"/>
                <w:lang w:eastAsia="id-ID"/>
              </w:rPr>
              <w:t xml:space="preserve"> telah dicek</w:t>
            </w:r>
          </w:p>
        </w:tc>
        <w:tc>
          <w:tcPr>
            <w:tcW w:w="522" w:type="dxa"/>
          </w:tcPr>
          <w:p w:rsidR="00206C86" w:rsidRPr="000D2874" w:rsidRDefault="00206C86" w:rsidP="00AE246B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</w:tr>
      <w:tr w:rsidR="00206C86" w:rsidRPr="000D2874" w:rsidTr="00AE246B">
        <w:trPr>
          <w:jc w:val="center"/>
        </w:trPr>
        <w:tc>
          <w:tcPr>
            <w:tcW w:w="497" w:type="dxa"/>
          </w:tcPr>
          <w:p w:rsidR="00206C86" w:rsidRPr="000D2874" w:rsidRDefault="00206C86" w:rsidP="00AE246B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 w:rsidRPr="000D2874">
              <w:rPr>
                <w:rFonts w:ascii="Cambria" w:hAnsi="Cambri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1472" w:type="dxa"/>
          </w:tcPr>
          <w:p w:rsidR="00206C86" w:rsidRPr="000D2874" w:rsidRDefault="00206C86" w:rsidP="00AE246B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Menyusun jadwal dan rencana anggaran pemeliharaan alat</w:t>
            </w:r>
          </w:p>
        </w:tc>
        <w:tc>
          <w:tcPr>
            <w:tcW w:w="993" w:type="dxa"/>
          </w:tcPr>
          <w:p w:rsidR="00206C86" w:rsidRPr="000D2874" w:rsidRDefault="00DF2829" w:rsidP="00AE246B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033" type="#_x0000_t32" style="position:absolute;left:0;text-align:left;margin-left:19.35pt;margin-top:45.65pt;width:37.85pt;height:.1pt;flip:y;z-index:251667456;mso-position-horizontal-relative:text;mso-position-vertical-relative:text" o:connectortype="straight" strokeweight="1.5pt"/>
              </w:pict>
            </w: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034" type="#_x0000_t32" style="position:absolute;left:0;text-align:left;margin-left:19.3pt;margin-top:45.75pt;width:.05pt;height:64.95pt;z-index:251668480;mso-position-horizontal-relative:text;mso-position-vertical-relative:text" o:connectortype="straight" strokeweight="1.5pt">
                  <v:stroke endarrow="block"/>
                </v:shape>
              </w:pict>
            </w:r>
          </w:p>
        </w:tc>
        <w:tc>
          <w:tcPr>
            <w:tcW w:w="975" w:type="dxa"/>
          </w:tcPr>
          <w:p w:rsidR="00206C86" w:rsidRPr="000D2874" w:rsidRDefault="00DF2829" w:rsidP="00AE246B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rect id="_x0000_s1043" style="position:absolute;left:0;text-align:left;margin-left:0;margin-top:38pt;width:22.8pt;height:15.4pt;z-index:251677696;mso-position-horizontal:center;mso-position-horizontal-relative:text;mso-position-vertical-relative:text" filled="f" fillcolor="#bfbfbf [2412]"/>
              </w:pict>
            </w:r>
          </w:p>
        </w:tc>
        <w:tc>
          <w:tcPr>
            <w:tcW w:w="993" w:type="dxa"/>
          </w:tcPr>
          <w:p w:rsidR="00206C86" w:rsidRPr="000D2874" w:rsidRDefault="00206C86" w:rsidP="00AE246B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</w:tcPr>
          <w:p w:rsidR="00206C86" w:rsidRPr="000D2874" w:rsidRDefault="00206C86" w:rsidP="00AE246B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  <w:tc>
          <w:tcPr>
            <w:tcW w:w="1312" w:type="dxa"/>
          </w:tcPr>
          <w:p w:rsidR="00206C86" w:rsidRPr="000E0151" w:rsidRDefault="00206C86" w:rsidP="00AE246B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 w:rsidRPr="000E0151">
              <w:rPr>
                <w:rFonts w:ascii="Cambria" w:hAnsi="Cambria" w:cs="Tahoma"/>
                <w:sz w:val="20"/>
                <w:szCs w:val="20"/>
                <w:lang w:eastAsia="id-ID"/>
              </w:rPr>
              <w:t xml:space="preserve">Daftar </w:t>
            </w:r>
            <w:r w:rsidR="008D33C5">
              <w:rPr>
                <w:rFonts w:ascii="Cambria" w:hAnsi="Cambria" w:cs="Tahoma"/>
                <w:sz w:val="20"/>
                <w:szCs w:val="20"/>
                <w:lang w:eastAsia="id-ID"/>
              </w:rPr>
              <w:t>rekap alat yang telah dicek</w:t>
            </w:r>
          </w:p>
        </w:tc>
        <w:tc>
          <w:tcPr>
            <w:tcW w:w="1033" w:type="dxa"/>
          </w:tcPr>
          <w:p w:rsidR="00206C86" w:rsidRPr="000E0151" w:rsidRDefault="00206C86" w:rsidP="00AE246B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 w:rsidRPr="000E0151">
              <w:rPr>
                <w:rFonts w:ascii="Cambria" w:hAnsi="Cambria" w:cs="Tahoma"/>
                <w:sz w:val="20"/>
                <w:szCs w:val="20"/>
                <w:lang w:eastAsia="id-ID"/>
              </w:rPr>
              <w:t xml:space="preserve">1 </w:t>
            </w:r>
            <w:r w:rsidR="00164007">
              <w:rPr>
                <w:rFonts w:ascii="Cambria" w:hAnsi="Cambria" w:cs="Tahoma"/>
                <w:sz w:val="20"/>
                <w:szCs w:val="20"/>
                <w:lang w:eastAsia="id-ID"/>
              </w:rPr>
              <w:t>hari</w:t>
            </w:r>
          </w:p>
        </w:tc>
        <w:tc>
          <w:tcPr>
            <w:tcW w:w="1209" w:type="dxa"/>
          </w:tcPr>
          <w:p w:rsidR="00206C86" w:rsidRPr="000E0151" w:rsidRDefault="00EB5511" w:rsidP="00AE246B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Formulir pemeliha-ra</w:t>
            </w:r>
            <w:r w:rsidR="008D33C5">
              <w:rPr>
                <w:rFonts w:ascii="Cambria" w:hAnsi="Cambria" w:cs="Tahoma"/>
                <w:sz w:val="20"/>
                <w:szCs w:val="20"/>
                <w:lang w:eastAsia="id-ID"/>
              </w:rPr>
              <w:t>an alat</w:t>
            </w:r>
          </w:p>
        </w:tc>
        <w:tc>
          <w:tcPr>
            <w:tcW w:w="522" w:type="dxa"/>
          </w:tcPr>
          <w:p w:rsidR="00206C86" w:rsidRPr="000D2874" w:rsidRDefault="00206C86" w:rsidP="00AE246B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</w:tr>
      <w:tr w:rsidR="00206C86" w:rsidRPr="000D2874" w:rsidTr="00AE246B">
        <w:trPr>
          <w:jc w:val="center"/>
        </w:trPr>
        <w:tc>
          <w:tcPr>
            <w:tcW w:w="497" w:type="dxa"/>
          </w:tcPr>
          <w:p w:rsidR="00206C86" w:rsidRPr="000D2874" w:rsidRDefault="00206C86" w:rsidP="00AE246B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1472" w:type="dxa"/>
          </w:tcPr>
          <w:p w:rsidR="00206C86" w:rsidRDefault="00206C86" w:rsidP="00206C86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Memeriksa jadwal dan rencana angg</w:t>
            </w:r>
            <w:r w:rsidR="00ED6872">
              <w:rPr>
                <w:rFonts w:ascii="Cambria" w:hAnsi="Cambria" w:cs="Tahoma"/>
                <w:sz w:val="20"/>
                <w:szCs w:val="20"/>
                <w:lang w:eastAsia="id-ID"/>
              </w:rPr>
              <w:t>a</w:t>
            </w: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ran pemeliharaan alat</w:t>
            </w:r>
          </w:p>
        </w:tc>
        <w:tc>
          <w:tcPr>
            <w:tcW w:w="993" w:type="dxa"/>
          </w:tcPr>
          <w:p w:rsidR="00206C86" w:rsidRPr="000D2874" w:rsidRDefault="00DF2829" w:rsidP="00AE246B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040" type="#_x0000_t32" style="position:absolute;left:0;text-align:left;margin-left:19.4pt;margin-top:44.7pt;width:.05pt;height:77.05pt;flip:y;z-index:251674624;mso-position-horizontal-relative:text;mso-position-vertical-relative:text" o:connectortype="straight" strokeweight="1.5pt">
                  <v:stroke endarrow="block"/>
                </v:shape>
              </w:pict>
            </w: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039" type="#_x0000_t32" style="position:absolute;left:0;text-align:left;margin-left:30.8pt;margin-top:37.15pt;width:86.9pt;height:0;flip:x;z-index:251673600;mso-position-horizontal-relative:text;mso-position-vertical-relative:text" o:connectortype="straight" strokeweight="1.5pt"/>
              </w:pict>
            </w: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rect id="_x0000_s1030" style="position:absolute;left:0;text-align:left;margin-left:0;margin-top:28.9pt;width:22.8pt;height:15.4pt;z-index:251664384;mso-position-horizontal:center;mso-position-horizontal-relative:text;mso-position-vertical-relative:text" filled="f" fillcolor="#bfbfbf [2412]"/>
              </w:pict>
            </w:r>
          </w:p>
        </w:tc>
        <w:tc>
          <w:tcPr>
            <w:tcW w:w="975" w:type="dxa"/>
          </w:tcPr>
          <w:p w:rsidR="00206C86" w:rsidRDefault="00206C86" w:rsidP="00AE246B">
            <w:pPr>
              <w:spacing w:after="0"/>
              <w:jc w:val="center"/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</w:tcPr>
          <w:p w:rsidR="00206C86" w:rsidRDefault="00DF2829" w:rsidP="00AE246B">
            <w:pPr>
              <w:spacing w:after="0"/>
              <w:jc w:val="center"/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037" type="#_x0000_t32" style="position:absolute;left:0;text-align:left;margin-left:19.25pt;margin-top:37.15pt;width:.05pt;height:75.2pt;z-index:251671552;mso-position-horizontal-relative:text;mso-position-vertical-relative:text" o:connectortype="straight" strokeweight="1.5pt">
                  <v:stroke endarrow="block"/>
                </v:shape>
              </w:pict>
            </w:r>
          </w:p>
        </w:tc>
        <w:tc>
          <w:tcPr>
            <w:tcW w:w="993" w:type="dxa"/>
          </w:tcPr>
          <w:p w:rsidR="00206C86" w:rsidRDefault="00206C86" w:rsidP="00AE246B">
            <w:pPr>
              <w:spacing w:after="0"/>
              <w:jc w:val="center"/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</w:pPr>
          </w:p>
        </w:tc>
        <w:tc>
          <w:tcPr>
            <w:tcW w:w="1312" w:type="dxa"/>
          </w:tcPr>
          <w:p w:rsidR="00206C86" w:rsidRPr="000E0151" w:rsidRDefault="008D33C5" w:rsidP="008D33C5">
            <w:pPr>
              <w:spacing w:after="0"/>
              <w:ind w:right="-113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Formulir pemeliharaan alat</w:t>
            </w:r>
          </w:p>
        </w:tc>
        <w:tc>
          <w:tcPr>
            <w:tcW w:w="1033" w:type="dxa"/>
          </w:tcPr>
          <w:p w:rsidR="00206C86" w:rsidRPr="000E0151" w:rsidRDefault="00164007" w:rsidP="00AE246B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1 hari</w:t>
            </w:r>
          </w:p>
        </w:tc>
        <w:tc>
          <w:tcPr>
            <w:tcW w:w="1209" w:type="dxa"/>
          </w:tcPr>
          <w:p w:rsidR="00206C86" w:rsidRPr="000E0151" w:rsidRDefault="00164007" w:rsidP="00AE246B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Formulir pemeliha</w:t>
            </w:r>
            <w:r w:rsidR="00EB5511">
              <w:rPr>
                <w:rFonts w:ascii="Cambria" w:hAnsi="Cambria" w:cs="Tahoma"/>
                <w:sz w:val="20"/>
                <w:szCs w:val="20"/>
                <w:lang w:eastAsia="id-ID"/>
              </w:rPr>
              <w:t>-</w:t>
            </w: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raan alat yang sudah diperiksa</w:t>
            </w:r>
          </w:p>
        </w:tc>
        <w:tc>
          <w:tcPr>
            <w:tcW w:w="522" w:type="dxa"/>
          </w:tcPr>
          <w:p w:rsidR="00206C86" w:rsidRPr="000D2874" w:rsidRDefault="00206C86" w:rsidP="00AE246B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</w:tr>
      <w:tr w:rsidR="00206C86" w:rsidRPr="000D2874" w:rsidTr="00AE246B">
        <w:trPr>
          <w:jc w:val="center"/>
        </w:trPr>
        <w:tc>
          <w:tcPr>
            <w:tcW w:w="497" w:type="dxa"/>
          </w:tcPr>
          <w:p w:rsidR="00206C86" w:rsidRPr="000D2874" w:rsidRDefault="00206C86" w:rsidP="00AE246B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 w:rsidRPr="000D2874">
              <w:rPr>
                <w:rFonts w:ascii="Cambria" w:hAnsi="Cambria" w:cs="Tahoma"/>
                <w:sz w:val="20"/>
                <w:szCs w:val="20"/>
                <w:lang w:eastAsia="id-ID"/>
              </w:rPr>
              <w:t>4</w:t>
            </w:r>
          </w:p>
        </w:tc>
        <w:tc>
          <w:tcPr>
            <w:tcW w:w="1472" w:type="dxa"/>
          </w:tcPr>
          <w:p w:rsidR="00206C86" w:rsidRPr="000D2874" w:rsidRDefault="00206C86" w:rsidP="00AE246B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 xml:space="preserve">Verifikasi jadwal </w:t>
            </w:r>
            <w:r w:rsidR="00ED6872">
              <w:rPr>
                <w:rFonts w:ascii="Cambria" w:hAnsi="Cambria" w:cs="Tahoma"/>
                <w:sz w:val="20"/>
                <w:szCs w:val="20"/>
                <w:lang w:eastAsia="id-ID"/>
              </w:rPr>
              <w:t>dan rencana anggaran pemeliharaan alat</w:t>
            </w:r>
          </w:p>
        </w:tc>
        <w:tc>
          <w:tcPr>
            <w:tcW w:w="993" w:type="dxa"/>
          </w:tcPr>
          <w:p w:rsidR="00206C86" w:rsidRPr="000D2874" w:rsidRDefault="00DF2829" w:rsidP="00AE246B">
            <w:pPr>
              <w:spacing w:after="0"/>
              <w:jc w:val="center"/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038" type="#_x0000_t32" style="position:absolute;left:0;text-align:left;margin-left:19.3pt;margin-top:40.3pt;width:83.5pt;height:.1pt;flip:x;z-index:251672576;mso-position-horizontal-relative:text;mso-position-vertical-relative:text" o:connectortype="straight" strokeweight="1.5pt"/>
              </w:pict>
            </w:r>
          </w:p>
        </w:tc>
        <w:tc>
          <w:tcPr>
            <w:tcW w:w="975" w:type="dxa"/>
          </w:tcPr>
          <w:p w:rsidR="00206C86" w:rsidRPr="000D2874" w:rsidRDefault="00DF2829" w:rsidP="00AE246B">
            <w:pPr>
              <w:spacing w:after="0"/>
              <w:jc w:val="center"/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color w:val="FF0000"/>
                <w:sz w:val="20"/>
                <w:szCs w:val="20"/>
                <w:lang w:val="en-US"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-.25pt;margin-top:23.25pt;width:39.25pt;height:19.85pt;z-index:251661312;mso-position-horizontal-relative:text;mso-position-vertical-relative:text;mso-width-relative:margin;mso-height-relative:margin" stroked="f">
                  <v:textbox style="mso-next-textbox:#_x0000_s1027">
                    <w:txbxContent>
                      <w:p w:rsidR="00206C86" w:rsidRPr="00FF293D" w:rsidRDefault="00206C86" w:rsidP="00206C8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Tidak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93" w:type="dxa"/>
          </w:tcPr>
          <w:p w:rsidR="00206C86" w:rsidRPr="000D2874" w:rsidRDefault="00DF2829" w:rsidP="00AE246B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026" type="#_x0000_t202" style="position:absolute;left:0;text-align:left;margin-left:14.25pt;margin-top:64.3pt;width:29.5pt;height:19.85pt;z-index:-251656192;mso-position-horizontal-relative:text;mso-position-vertical-relative:text;mso-width-relative:margin;mso-height-relative:margin" stroked="f">
                  <v:textbox style="mso-next-textbox:#_x0000_s1026">
                    <w:txbxContent>
                      <w:p w:rsidR="00206C86" w:rsidRPr="00FF293D" w:rsidRDefault="00206C86" w:rsidP="00206C8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Ya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048" type="#_x0000_t32" style="position:absolute;left:0;text-align:left;margin-left:34.35pt;margin-top:40.3pt;width:34.65pt;height:.05pt;flip:x;z-index:251682816;mso-position-horizontal-relative:text;mso-position-vertical-relative:text" o:connectortype="straight" strokeweight="1.5pt">
                  <v:stroke endarrow="block"/>
                </v:shape>
              </w:pict>
            </w: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046" type="#_x0000_t32" style="position:absolute;left:0;text-align:left;margin-left:19.2pt;margin-top:50pt;width:.05pt;height:60.95pt;flip:y;z-index:251680768;mso-position-horizontal-relative:text;mso-position-vertical-relative:text" o:connectortype="straight" strokeweight="1.5pt"/>
              </w:pict>
            </w: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32" type="#_x0000_t4" style="position:absolute;left:0;text-align:left;margin-left:0;margin-top:30.1pt;width:29.9pt;height:19pt;z-index:251666432;mso-position-horizontal:center;mso-position-horizontal-relative:text;mso-position-vertical-relative:text" filled="f" fillcolor="#a5a5a5 [2092]"/>
              </w:pict>
            </w:r>
          </w:p>
        </w:tc>
        <w:tc>
          <w:tcPr>
            <w:tcW w:w="993" w:type="dxa"/>
          </w:tcPr>
          <w:p w:rsidR="00206C86" w:rsidRPr="000D2874" w:rsidRDefault="00DF2829" w:rsidP="00AE246B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color w:val="FF0000"/>
                <w:sz w:val="20"/>
                <w:szCs w:val="20"/>
                <w:lang w:eastAsia="id-ID"/>
              </w:rPr>
              <w:pict>
                <v:shape id="_x0000_s1050" type="#_x0000_t202" style="position:absolute;left:0;text-align:left;margin-left:12.95pt;margin-top:64.05pt;width:39.25pt;height:19.85pt;z-index:-251631616;mso-position-horizontal-relative:text;mso-position-vertical-relative:text;mso-width-relative:margin;mso-height-relative:margin" stroked="f">
                  <v:textbox style="mso-next-textbox:#_x0000_s1050">
                    <w:txbxContent>
                      <w:p w:rsidR="00206C86" w:rsidRPr="00FF293D" w:rsidRDefault="00206C86" w:rsidP="00206C8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Tidak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045" type="#_x0000_t32" style="position:absolute;left:0;text-align:left;margin-left:19.35pt;margin-top:40.35pt;width:0;height:61.35pt;flip:y;z-index:251679744;mso-position-horizontal-relative:text;mso-position-vertical-relative:text" o:connectortype="straight" strokeweight="1.5pt"/>
              </w:pict>
            </w:r>
          </w:p>
        </w:tc>
        <w:tc>
          <w:tcPr>
            <w:tcW w:w="1312" w:type="dxa"/>
          </w:tcPr>
          <w:p w:rsidR="00206C86" w:rsidRPr="000E0151" w:rsidRDefault="00164007" w:rsidP="00EB5511">
            <w:pPr>
              <w:spacing w:after="0"/>
              <w:ind w:right="-113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Formulir pemeliharaan alat yang sudah diperiksa</w:t>
            </w:r>
          </w:p>
        </w:tc>
        <w:tc>
          <w:tcPr>
            <w:tcW w:w="1033" w:type="dxa"/>
          </w:tcPr>
          <w:p w:rsidR="00206C86" w:rsidRPr="000E0151" w:rsidRDefault="00C34F84" w:rsidP="00AE246B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1</w:t>
            </w:r>
            <w:r w:rsidR="00B060CE">
              <w:rPr>
                <w:rFonts w:ascii="Cambria" w:hAnsi="Cambria" w:cs="Tahoma"/>
                <w:sz w:val="20"/>
                <w:szCs w:val="20"/>
                <w:lang w:eastAsia="id-ID"/>
              </w:rPr>
              <w:t xml:space="preserve"> hari</w:t>
            </w:r>
          </w:p>
        </w:tc>
        <w:tc>
          <w:tcPr>
            <w:tcW w:w="1209" w:type="dxa"/>
          </w:tcPr>
          <w:p w:rsidR="00206C86" w:rsidRPr="000E0151" w:rsidRDefault="00164007" w:rsidP="00AE246B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Formulir pemeliha</w:t>
            </w:r>
            <w:r w:rsidR="00EB5511">
              <w:rPr>
                <w:rFonts w:ascii="Cambria" w:hAnsi="Cambria" w:cs="Tahoma"/>
                <w:sz w:val="20"/>
                <w:szCs w:val="20"/>
                <w:lang w:eastAsia="id-ID"/>
              </w:rPr>
              <w:t>-</w:t>
            </w: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raan alat yang sudah diverifikasi</w:t>
            </w:r>
          </w:p>
        </w:tc>
        <w:tc>
          <w:tcPr>
            <w:tcW w:w="522" w:type="dxa"/>
          </w:tcPr>
          <w:p w:rsidR="00206C86" w:rsidRPr="000D2874" w:rsidRDefault="00206C86" w:rsidP="00AE246B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</w:tr>
      <w:tr w:rsidR="00206C86" w:rsidRPr="000D2874" w:rsidTr="00AE246B">
        <w:trPr>
          <w:jc w:val="center"/>
        </w:trPr>
        <w:tc>
          <w:tcPr>
            <w:tcW w:w="497" w:type="dxa"/>
          </w:tcPr>
          <w:p w:rsidR="00206C86" w:rsidRPr="000D2874" w:rsidRDefault="00206C86" w:rsidP="00AE246B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 w:rsidRPr="000D2874">
              <w:rPr>
                <w:rFonts w:ascii="Cambria" w:hAnsi="Cambria" w:cs="Tahoma"/>
                <w:sz w:val="20"/>
                <w:szCs w:val="20"/>
                <w:lang w:eastAsia="id-ID"/>
              </w:rPr>
              <w:t>5</w:t>
            </w:r>
          </w:p>
        </w:tc>
        <w:tc>
          <w:tcPr>
            <w:tcW w:w="1472" w:type="dxa"/>
          </w:tcPr>
          <w:p w:rsidR="00206C86" w:rsidRPr="000D2874" w:rsidRDefault="00206C86" w:rsidP="00AE246B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 w:rsidRPr="007E550C">
              <w:rPr>
                <w:rFonts w:ascii="Cambria" w:hAnsi="Cambria" w:cs="Tahoma"/>
                <w:sz w:val="20"/>
                <w:szCs w:val="20"/>
                <w:lang w:eastAsia="id-ID"/>
              </w:rPr>
              <w:t>P</w:t>
            </w: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e</w:t>
            </w:r>
            <w:r w:rsidR="00DA0E1B">
              <w:rPr>
                <w:rFonts w:ascii="Cambria" w:hAnsi="Cambria" w:cs="Tahoma"/>
                <w:sz w:val="20"/>
                <w:szCs w:val="20"/>
                <w:lang w:eastAsia="id-ID"/>
              </w:rPr>
              <w:t xml:space="preserve">ngesahan jadwal dan </w:t>
            </w:r>
            <w:r w:rsidR="00513408">
              <w:rPr>
                <w:rFonts w:ascii="Cambria" w:hAnsi="Cambria" w:cs="Tahoma"/>
                <w:sz w:val="20"/>
                <w:szCs w:val="20"/>
                <w:lang w:eastAsia="id-ID"/>
              </w:rPr>
              <w:t xml:space="preserve">rencana </w:t>
            </w:r>
            <w:r w:rsidR="00EF667F">
              <w:rPr>
                <w:rFonts w:ascii="Cambria" w:hAnsi="Cambria" w:cs="Tahoma"/>
                <w:sz w:val="20"/>
                <w:szCs w:val="20"/>
                <w:lang w:eastAsia="id-ID"/>
              </w:rPr>
              <w:t>pemeliharaan alat</w:t>
            </w:r>
          </w:p>
        </w:tc>
        <w:tc>
          <w:tcPr>
            <w:tcW w:w="993" w:type="dxa"/>
          </w:tcPr>
          <w:p w:rsidR="00206C86" w:rsidRPr="000D2874" w:rsidRDefault="00206C86" w:rsidP="00AE246B">
            <w:pPr>
              <w:spacing w:after="0"/>
              <w:jc w:val="center"/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</w:pPr>
          </w:p>
        </w:tc>
        <w:tc>
          <w:tcPr>
            <w:tcW w:w="975" w:type="dxa"/>
          </w:tcPr>
          <w:p w:rsidR="00206C86" w:rsidRPr="000D2874" w:rsidRDefault="00206C86" w:rsidP="00AE246B">
            <w:pPr>
              <w:spacing w:after="0"/>
              <w:jc w:val="center"/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</w:tcPr>
          <w:p w:rsidR="00206C86" w:rsidRPr="000D2874" w:rsidRDefault="00DF2829" w:rsidP="00AE246B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036" type="#_x0000_t32" style="position:absolute;left:0;text-align:left;margin-left:18.45pt;margin-top:29.6pt;width:35.65pt;height:0;z-index:251670528;mso-position-horizontal-relative:text;mso-position-vertical-relative:text" o:connectortype="straight" strokeweight="1.5pt">
                  <v:stroke endarrow="block"/>
                </v:shape>
              </w:pict>
            </w:r>
          </w:p>
        </w:tc>
        <w:tc>
          <w:tcPr>
            <w:tcW w:w="993" w:type="dxa"/>
          </w:tcPr>
          <w:p w:rsidR="00206C86" w:rsidRPr="000D2874" w:rsidRDefault="00DF2829" w:rsidP="00AE246B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051" type="#_x0000_t32" style="position:absolute;left:0;text-align:left;margin-left:19.3pt;margin-top:39.15pt;width:.05pt;height:47.15pt;flip:y;z-index:251685888;mso-position-horizontal-relative:text;mso-position-vertical-relative:text" o:connectortype="straight" strokeweight="1.5pt"/>
              </w:pict>
            </w: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049" type="#_x0000_t202" style="position:absolute;left:0;text-align:left;margin-left:13.8pt;margin-top:50.05pt;width:29.5pt;height:19.85pt;z-index:-251632640;mso-position-horizontal-relative:text;mso-position-vertical-relative:text;mso-width-relative:margin;mso-height-relative:margin" stroked="f">
                  <v:textbox style="mso-next-textbox:#_x0000_s1049">
                    <w:txbxContent>
                      <w:p w:rsidR="00206C86" w:rsidRPr="00FF293D" w:rsidRDefault="00206C86" w:rsidP="00206C8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Ya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044" type="#_x0000_t4" style="position:absolute;left:0;text-align:left;margin-left:0;margin-top:19.45pt;width:29.9pt;height:19pt;z-index:251678720;mso-position-horizontal:center;mso-position-horizontal-relative:text;mso-position-vertical-relative:text" filled="f" fillcolor="#a5a5a5 [2092]"/>
              </w:pict>
            </w:r>
          </w:p>
        </w:tc>
        <w:tc>
          <w:tcPr>
            <w:tcW w:w="1312" w:type="dxa"/>
          </w:tcPr>
          <w:p w:rsidR="00206C86" w:rsidRPr="000E0151" w:rsidRDefault="00164007" w:rsidP="00EB5511">
            <w:pPr>
              <w:spacing w:after="0"/>
              <w:ind w:right="-99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Formulir pemeliharaan alat yang sudah diverifikasi</w:t>
            </w:r>
          </w:p>
        </w:tc>
        <w:tc>
          <w:tcPr>
            <w:tcW w:w="1033" w:type="dxa"/>
          </w:tcPr>
          <w:p w:rsidR="00206C86" w:rsidRPr="000E0151" w:rsidRDefault="00B060CE" w:rsidP="00AE246B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2 hari</w:t>
            </w:r>
          </w:p>
        </w:tc>
        <w:tc>
          <w:tcPr>
            <w:tcW w:w="1209" w:type="dxa"/>
          </w:tcPr>
          <w:p w:rsidR="00206C86" w:rsidRPr="000E0151" w:rsidRDefault="00164007" w:rsidP="00AE246B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Formulir pemeliha</w:t>
            </w:r>
            <w:r w:rsidR="00EB5511">
              <w:rPr>
                <w:rFonts w:ascii="Cambria" w:hAnsi="Cambria" w:cs="Tahoma"/>
                <w:sz w:val="20"/>
                <w:szCs w:val="20"/>
                <w:lang w:eastAsia="id-ID"/>
              </w:rPr>
              <w:t>-</w:t>
            </w: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raan alat yang sudah disyahkan</w:t>
            </w:r>
          </w:p>
        </w:tc>
        <w:tc>
          <w:tcPr>
            <w:tcW w:w="522" w:type="dxa"/>
          </w:tcPr>
          <w:p w:rsidR="00206C86" w:rsidRPr="000D2874" w:rsidRDefault="00206C86" w:rsidP="00AE246B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</w:tr>
      <w:tr w:rsidR="00206C86" w:rsidRPr="000D2874" w:rsidTr="00AE246B">
        <w:trPr>
          <w:jc w:val="center"/>
        </w:trPr>
        <w:tc>
          <w:tcPr>
            <w:tcW w:w="497" w:type="dxa"/>
          </w:tcPr>
          <w:p w:rsidR="00206C86" w:rsidRPr="000D2874" w:rsidRDefault="00206C86" w:rsidP="00AE246B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6</w:t>
            </w:r>
          </w:p>
        </w:tc>
        <w:tc>
          <w:tcPr>
            <w:tcW w:w="1472" w:type="dxa"/>
          </w:tcPr>
          <w:p w:rsidR="00206C86" w:rsidRPr="007E550C" w:rsidRDefault="00206C86" w:rsidP="00AE246B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P</w:t>
            </w:r>
            <w:r w:rsidR="00EF667F">
              <w:rPr>
                <w:rFonts w:ascii="Cambria" w:hAnsi="Cambria" w:cs="Tahoma"/>
                <w:sz w:val="20"/>
                <w:szCs w:val="20"/>
                <w:lang w:eastAsia="id-ID"/>
              </w:rPr>
              <w:t>elaksanaan p</w:t>
            </w: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e</w:t>
            </w:r>
            <w:r w:rsidR="00EF667F">
              <w:rPr>
                <w:rFonts w:ascii="Cambria" w:hAnsi="Cambria" w:cs="Tahoma"/>
                <w:sz w:val="20"/>
                <w:szCs w:val="20"/>
                <w:lang w:eastAsia="id-ID"/>
              </w:rPr>
              <w:t>meliharaan alat</w:t>
            </w:r>
          </w:p>
        </w:tc>
        <w:tc>
          <w:tcPr>
            <w:tcW w:w="993" w:type="dxa"/>
          </w:tcPr>
          <w:p w:rsidR="00206C86" w:rsidRPr="000D2874" w:rsidRDefault="00206C86" w:rsidP="00AE246B">
            <w:pPr>
              <w:spacing w:after="0"/>
              <w:jc w:val="center"/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</w:pPr>
          </w:p>
        </w:tc>
        <w:tc>
          <w:tcPr>
            <w:tcW w:w="975" w:type="dxa"/>
          </w:tcPr>
          <w:p w:rsidR="00206C86" w:rsidRPr="000D2874" w:rsidRDefault="00DF2829" w:rsidP="00AE246B">
            <w:pPr>
              <w:spacing w:after="0"/>
              <w:jc w:val="center"/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noProof/>
                <w:color w:val="FF0000"/>
                <w:sz w:val="20"/>
                <w:szCs w:val="20"/>
                <w:lang w:eastAsia="id-ID"/>
              </w:rPr>
              <w:pict>
                <v:shape id="_x0000_s1052" type="#_x0000_t32" style="position:absolute;left:0;text-align:left;margin-left:33.1pt;margin-top:18.4pt;width:84.65pt;height:0;flip:x;z-index:251686912;mso-position-horizontal-relative:text;mso-position-vertical-relative:text" o:connectortype="straight" strokeweight="1.5pt">
                  <v:stroke endarrow="block"/>
                </v:shape>
              </w:pict>
            </w:r>
            <w:r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  <w:pict>
                <v:shape id="_x0000_s1031" type="#_x0000_t116" style="position:absolute;left:0;text-align:left;margin-left:0;margin-top:11.8pt;width:28.15pt;height:13.5pt;z-index:251665408;mso-position-horizontal:center;mso-position-horizontal-relative:text;mso-position-vertical-relative:text" filled="f" fillcolor="#bfbfbf [2412]"/>
              </w:pict>
            </w:r>
          </w:p>
        </w:tc>
        <w:tc>
          <w:tcPr>
            <w:tcW w:w="993" w:type="dxa"/>
          </w:tcPr>
          <w:p w:rsidR="00206C86" w:rsidRPr="000D2874" w:rsidRDefault="00206C86" w:rsidP="00AE246B">
            <w:pPr>
              <w:spacing w:after="0"/>
              <w:jc w:val="center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</w:tcPr>
          <w:p w:rsidR="00206C86" w:rsidRDefault="00206C86" w:rsidP="00AE246B">
            <w:pPr>
              <w:spacing w:after="0"/>
              <w:jc w:val="center"/>
              <w:rPr>
                <w:rFonts w:ascii="Cambria" w:hAnsi="Cambria" w:cs="Tahoma"/>
                <w:noProof/>
                <w:sz w:val="20"/>
                <w:szCs w:val="20"/>
                <w:lang w:eastAsia="id-ID"/>
              </w:rPr>
            </w:pPr>
          </w:p>
        </w:tc>
        <w:tc>
          <w:tcPr>
            <w:tcW w:w="1312" w:type="dxa"/>
          </w:tcPr>
          <w:p w:rsidR="00206C86" w:rsidRPr="004366C9" w:rsidRDefault="00164007" w:rsidP="00EB5511">
            <w:pPr>
              <w:spacing w:after="0"/>
              <w:ind w:right="-113"/>
              <w:rPr>
                <w:rFonts w:ascii="Cambria" w:hAnsi="Cambria" w:cs="Tahoma"/>
                <w:color w:val="FF0000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Formulir pemeliharaan alat yang sudah disyahkan</w:t>
            </w:r>
          </w:p>
        </w:tc>
        <w:tc>
          <w:tcPr>
            <w:tcW w:w="1033" w:type="dxa"/>
          </w:tcPr>
          <w:p w:rsidR="00206C86" w:rsidRPr="00164007" w:rsidRDefault="00164007" w:rsidP="00EB5511">
            <w:pPr>
              <w:spacing w:after="0"/>
              <w:ind w:right="-102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Menyesu</w:t>
            </w:r>
            <w:r w:rsidR="00EB5511">
              <w:rPr>
                <w:rFonts w:ascii="Cambria" w:hAnsi="Cambria" w:cs="Tahoma"/>
                <w:sz w:val="20"/>
                <w:szCs w:val="20"/>
                <w:lang w:eastAsia="id-ID"/>
              </w:rPr>
              <w:t>-</w:t>
            </w: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aikan jadwal pemeliha</w:t>
            </w:r>
            <w:r w:rsidR="00EB5511">
              <w:rPr>
                <w:rFonts w:ascii="Cambria" w:hAnsi="Cambria" w:cs="Tahoma"/>
                <w:sz w:val="20"/>
                <w:szCs w:val="20"/>
                <w:lang w:eastAsia="id-ID"/>
              </w:rPr>
              <w:t>-</w:t>
            </w: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raan</w:t>
            </w:r>
          </w:p>
        </w:tc>
        <w:tc>
          <w:tcPr>
            <w:tcW w:w="1209" w:type="dxa"/>
          </w:tcPr>
          <w:p w:rsidR="00206C86" w:rsidRPr="00164007" w:rsidRDefault="00164007" w:rsidP="00AE246B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  <w:r>
              <w:rPr>
                <w:rFonts w:ascii="Cambria" w:hAnsi="Cambria" w:cs="Tahoma"/>
                <w:sz w:val="20"/>
                <w:szCs w:val="20"/>
                <w:lang w:eastAsia="id-ID"/>
              </w:rPr>
              <w:t>Alat terawat</w:t>
            </w:r>
          </w:p>
        </w:tc>
        <w:tc>
          <w:tcPr>
            <w:tcW w:w="522" w:type="dxa"/>
          </w:tcPr>
          <w:p w:rsidR="00206C86" w:rsidRPr="000D2874" w:rsidRDefault="00206C86" w:rsidP="00AE246B">
            <w:pPr>
              <w:spacing w:after="0"/>
              <w:rPr>
                <w:rFonts w:ascii="Cambria" w:hAnsi="Cambria" w:cs="Tahoma"/>
                <w:sz w:val="20"/>
                <w:szCs w:val="20"/>
                <w:lang w:eastAsia="id-ID"/>
              </w:rPr>
            </w:pPr>
          </w:p>
        </w:tc>
      </w:tr>
    </w:tbl>
    <w:p w:rsidR="009030DD" w:rsidRDefault="009030DD" w:rsidP="009030DD">
      <w:pPr>
        <w:spacing w:after="0"/>
        <w:ind w:left="270"/>
        <w:jc w:val="both"/>
        <w:rPr>
          <w:rFonts w:ascii="Cambria" w:hAnsi="Cambria" w:cs="Tahoma"/>
          <w:b/>
          <w:lang w:eastAsia="id-ID"/>
        </w:rPr>
      </w:pPr>
    </w:p>
    <w:p w:rsidR="000A1F2C" w:rsidRDefault="000A1F2C" w:rsidP="009030DD">
      <w:pPr>
        <w:spacing w:after="0"/>
        <w:ind w:left="270"/>
        <w:jc w:val="both"/>
        <w:rPr>
          <w:rFonts w:ascii="Cambria" w:hAnsi="Cambria" w:cs="Tahoma"/>
          <w:b/>
          <w:lang w:eastAsia="id-ID"/>
        </w:rPr>
      </w:pPr>
    </w:p>
    <w:p w:rsidR="000A1F2C" w:rsidRPr="008A7552" w:rsidRDefault="000A1F2C" w:rsidP="009030DD">
      <w:pPr>
        <w:spacing w:after="0"/>
        <w:ind w:left="270"/>
        <w:jc w:val="both"/>
        <w:rPr>
          <w:rFonts w:ascii="Cambria" w:hAnsi="Cambria" w:cs="Tahoma"/>
          <w:b/>
          <w:lang w:eastAsia="id-ID"/>
        </w:rPr>
      </w:pPr>
    </w:p>
    <w:p w:rsidR="001C0C31" w:rsidRDefault="00B17E0A" w:rsidP="001C0C31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lang w:eastAsia="id-ID"/>
        </w:rPr>
      </w:pPr>
      <w:r>
        <w:rPr>
          <w:rFonts w:ascii="Cambria" w:hAnsi="Cambria" w:cs="Tahoma"/>
          <w:b/>
          <w:lang w:eastAsia="id-ID"/>
        </w:rPr>
        <w:lastRenderedPageBreak/>
        <w:t>LAMPIRAN</w:t>
      </w:r>
    </w:p>
    <w:p w:rsidR="00070DE8" w:rsidRPr="00070DE8" w:rsidRDefault="00070DE8" w:rsidP="00070DE8">
      <w:pPr>
        <w:spacing w:after="0"/>
        <w:ind w:left="270"/>
        <w:jc w:val="both"/>
        <w:rPr>
          <w:rFonts w:ascii="Cambria" w:hAnsi="Cambria" w:cs="Tahoma"/>
          <w:lang w:eastAsia="id-ID"/>
        </w:rPr>
      </w:pPr>
      <w:r>
        <w:rPr>
          <w:rFonts w:ascii="Cambria" w:hAnsi="Cambria" w:cs="Tahoma"/>
          <w:lang w:eastAsia="id-ID"/>
        </w:rPr>
        <w:t xml:space="preserve">Formulir Pemeliharaan Alat </w:t>
      </w:r>
      <w:r w:rsidR="00B55AB0">
        <w:rPr>
          <w:rFonts w:ascii="Cambria" w:hAnsi="Cambria" w:cs="Tahoma"/>
          <w:lang w:eastAsia="id-ID"/>
        </w:rPr>
        <w:t>Laboratorium</w:t>
      </w:r>
    </w:p>
    <w:p w:rsidR="00C14AD3" w:rsidRDefault="00C14AD3" w:rsidP="00C14AD3">
      <w:pPr>
        <w:spacing w:after="0"/>
        <w:jc w:val="center"/>
        <w:rPr>
          <w:rFonts w:ascii="Cambria" w:hAnsi="Cambria" w:cs="Tahoma"/>
          <w:b/>
          <w:sz w:val="28"/>
          <w:szCs w:val="28"/>
          <w:lang w:eastAsia="id-ID"/>
        </w:rPr>
      </w:pPr>
    </w:p>
    <w:p w:rsidR="007C050F" w:rsidRDefault="007C050F" w:rsidP="00C14AD3">
      <w:pPr>
        <w:spacing w:after="0"/>
        <w:jc w:val="center"/>
        <w:rPr>
          <w:rFonts w:ascii="Cambria" w:hAnsi="Cambria" w:cs="Tahoma"/>
          <w:b/>
          <w:sz w:val="28"/>
          <w:szCs w:val="28"/>
          <w:lang w:eastAsia="id-ID"/>
        </w:rPr>
      </w:pPr>
    </w:p>
    <w:tbl>
      <w:tblPr>
        <w:tblW w:w="9548" w:type="dxa"/>
        <w:tblInd w:w="108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4A0" w:firstRow="1" w:lastRow="0" w:firstColumn="1" w:lastColumn="0" w:noHBand="0" w:noVBand="1"/>
      </w:tblPr>
      <w:tblGrid>
        <w:gridCol w:w="2268"/>
        <w:gridCol w:w="2420"/>
        <w:gridCol w:w="2520"/>
        <w:gridCol w:w="2340"/>
      </w:tblGrid>
      <w:tr w:rsidR="00AE4A8B" w:rsidTr="00AE4A8B">
        <w:trPr>
          <w:trHeight w:val="20"/>
        </w:trPr>
        <w:tc>
          <w:tcPr>
            <w:tcW w:w="2268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:rsidR="00AE4A8B" w:rsidRDefault="00AE4A8B">
            <w:pPr>
              <w:spacing w:after="0" w:line="360" w:lineRule="auto"/>
              <w:jc w:val="center"/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</w:pPr>
            <w:proofErr w:type="spellStart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>Disusun</w:t>
            </w:r>
            <w:proofErr w:type="spellEnd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>oleh</w:t>
            </w:r>
            <w:proofErr w:type="spellEnd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>:</w:t>
            </w:r>
          </w:p>
        </w:tc>
        <w:tc>
          <w:tcPr>
            <w:tcW w:w="4940" w:type="dxa"/>
            <w:gridSpan w:val="2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:rsidR="00AE4A8B" w:rsidRDefault="00AE4A8B">
            <w:pPr>
              <w:spacing w:after="0" w:line="360" w:lineRule="auto"/>
              <w:jc w:val="center"/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</w:pPr>
            <w:proofErr w:type="spellStart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>Diperiksa</w:t>
            </w:r>
            <w:proofErr w:type="spellEnd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>oleh</w:t>
            </w:r>
            <w:proofErr w:type="spellEnd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>:</w:t>
            </w:r>
          </w:p>
        </w:tc>
        <w:tc>
          <w:tcPr>
            <w:tcW w:w="234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:rsidR="00AE4A8B" w:rsidRDefault="00AE4A8B">
            <w:pPr>
              <w:spacing w:after="0" w:line="360" w:lineRule="auto"/>
              <w:jc w:val="center"/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</w:pPr>
            <w:proofErr w:type="spellStart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>Disyahkan</w:t>
            </w:r>
            <w:proofErr w:type="spellEnd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>oleh</w:t>
            </w:r>
            <w:proofErr w:type="spellEnd"/>
            <w:r>
              <w:rPr>
                <w:rFonts w:ascii="Cambria" w:eastAsia="MS Mincho" w:hAnsi="Cambria"/>
                <w:b/>
                <w:sz w:val="16"/>
                <w:szCs w:val="20"/>
                <w:lang w:val="en-US" w:eastAsia="id-ID"/>
              </w:rPr>
              <w:t>:</w:t>
            </w:r>
          </w:p>
        </w:tc>
      </w:tr>
      <w:tr w:rsidR="00AE4A8B" w:rsidTr="00AE4A8B">
        <w:trPr>
          <w:trHeight w:val="157"/>
        </w:trPr>
        <w:tc>
          <w:tcPr>
            <w:tcW w:w="2268" w:type="dxa"/>
            <w:tcBorders>
              <w:top w:val="thinThickLargeGap" w:sz="24" w:space="0" w:color="auto"/>
              <w:left w:val="thinThickLargeGap" w:sz="24" w:space="0" w:color="auto"/>
              <w:bottom w:val="nil"/>
              <w:right w:val="thinThickLargeGap" w:sz="24" w:space="0" w:color="auto"/>
            </w:tcBorders>
            <w:hideMark/>
          </w:tcPr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b/>
                <w:sz w:val="16"/>
                <w:szCs w:val="18"/>
                <w:lang w:eastAsia="id-ID"/>
              </w:rPr>
            </w:pPr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W</w:t>
            </w:r>
            <w:r>
              <w:rPr>
                <w:rFonts w:ascii="Cambria" w:eastAsia="MS Mincho" w:hAnsi="Cambria"/>
                <w:sz w:val="16"/>
                <w:szCs w:val="18"/>
                <w:lang w:eastAsia="id-ID"/>
              </w:rPr>
              <w:t>adek. Bid. Akademik</w:t>
            </w:r>
          </w:p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b/>
                <w:sz w:val="16"/>
                <w:szCs w:val="18"/>
                <w:lang w:val="en-US" w:eastAsia="id-ID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107315</wp:posOffset>
                  </wp:positionV>
                  <wp:extent cx="1071245" cy="723900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1245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940" w:type="dxa"/>
            <w:gridSpan w:val="2"/>
            <w:tcBorders>
              <w:top w:val="thinThickLargeGap" w:sz="24" w:space="0" w:color="auto"/>
              <w:left w:val="thinThickLargeGap" w:sz="24" w:space="0" w:color="auto"/>
              <w:bottom w:val="nil"/>
              <w:right w:val="thinThickLargeGap" w:sz="24" w:space="0" w:color="auto"/>
            </w:tcBorders>
            <w:hideMark/>
          </w:tcPr>
          <w:p w:rsidR="00AE4A8B" w:rsidRDefault="00AE4A8B">
            <w:pPr>
              <w:spacing w:after="0" w:line="240" w:lineRule="auto"/>
              <w:jc w:val="center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347345</wp:posOffset>
                  </wp:positionH>
                  <wp:positionV relativeFrom="paragraph">
                    <wp:posOffset>154305</wp:posOffset>
                  </wp:positionV>
                  <wp:extent cx="434340" cy="72644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340" cy="726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2827020</wp:posOffset>
                  </wp:positionH>
                  <wp:positionV relativeFrom="paragraph">
                    <wp:posOffset>97155</wp:posOffset>
                  </wp:positionV>
                  <wp:extent cx="1249680" cy="894080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680" cy="894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Penjaminan</w:t>
            </w:r>
            <w:proofErr w:type="spellEnd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 xml:space="preserve"> </w:t>
            </w:r>
            <w:proofErr w:type="spellStart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Sistem</w:t>
            </w:r>
            <w:proofErr w:type="spellEnd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 xml:space="preserve"> </w:t>
            </w:r>
            <w:proofErr w:type="spellStart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Mutu</w:t>
            </w:r>
            <w:proofErr w:type="spellEnd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 xml:space="preserve"> </w:t>
            </w:r>
            <w:proofErr w:type="spellStart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Fakultas</w:t>
            </w:r>
            <w:proofErr w:type="spellEnd"/>
          </w:p>
        </w:tc>
        <w:tc>
          <w:tcPr>
            <w:tcW w:w="2340" w:type="dxa"/>
            <w:tcBorders>
              <w:top w:val="thinThickLargeGap" w:sz="24" w:space="0" w:color="auto"/>
              <w:left w:val="thinThickLargeGap" w:sz="24" w:space="0" w:color="auto"/>
              <w:bottom w:val="nil"/>
              <w:right w:val="thinThickLargeGap" w:sz="24" w:space="0" w:color="auto"/>
            </w:tcBorders>
            <w:hideMark/>
          </w:tcPr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  <w:proofErr w:type="spellStart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Dekan</w:t>
            </w:r>
            <w:proofErr w:type="spellEnd"/>
          </w:p>
        </w:tc>
      </w:tr>
      <w:tr w:rsidR="00AE4A8B" w:rsidTr="00AE4A8B">
        <w:trPr>
          <w:trHeight w:val="1657"/>
        </w:trPr>
        <w:tc>
          <w:tcPr>
            <w:tcW w:w="2268" w:type="dxa"/>
            <w:tcBorders>
              <w:top w:val="nil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 xml:space="preserve">Dr. </w:t>
            </w:r>
            <w:proofErr w:type="spellStart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Khurul</w:t>
            </w:r>
            <w:proofErr w:type="spellEnd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Wardati</w:t>
            </w:r>
            <w:proofErr w:type="spellEnd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 xml:space="preserve">, </w:t>
            </w:r>
            <w:proofErr w:type="spellStart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M.Si</w:t>
            </w:r>
            <w:proofErr w:type="spellEnd"/>
          </w:p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NIP. 19660731 200003 2 001</w:t>
            </w:r>
          </w:p>
        </w:tc>
        <w:tc>
          <w:tcPr>
            <w:tcW w:w="2420" w:type="dxa"/>
            <w:tcBorders>
              <w:top w:val="nil"/>
              <w:left w:val="thinThickLargeGap" w:sz="24" w:space="0" w:color="auto"/>
              <w:bottom w:val="thinThickLargeGap" w:sz="24" w:space="0" w:color="auto"/>
              <w:right w:val="nil"/>
            </w:tcBorders>
          </w:tcPr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1229360</wp:posOffset>
                  </wp:positionH>
                  <wp:positionV relativeFrom="paragraph">
                    <wp:posOffset>97155</wp:posOffset>
                  </wp:positionV>
                  <wp:extent cx="1459865" cy="40957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865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</w:p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</w:p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</w:p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</w:p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 xml:space="preserve">Noor </w:t>
            </w:r>
            <w:proofErr w:type="spellStart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Saif</w:t>
            </w:r>
            <w:proofErr w:type="spellEnd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Muh</w:t>
            </w:r>
            <w:proofErr w:type="spellEnd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 xml:space="preserve">. </w:t>
            </w:r>
            <w:proofErr w:type="spellStart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Mussafi</w:t>
            </w:r>
            <w:proofErr w:type="spellEnd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, M.Sc.</w:t>
            </w:r>
          </w:p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NIP. 19820617 200912 1 005</w:t>
            </w:r>
          </w:p>
        </w:tc>
        <w:tc>
          <w:tcPr>
            <w:tcW w:w="2520" w:type="dxa"/>
            <w:tcBorders>
              <w:top w:val="nil"/>
              <w:left w:val="nil"/>
              <w:bottom w:val="thinThickLargeGap" w:sz="24" w:space="0" w:color="auto"/>
              <w:right w:val="thinThickLargeGap" w:sz="24" w:space="0" w:color="auto"/>
            </w:tcBorders>
          </w:tcPr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</w:p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</w:p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</w:p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</w:p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</w:p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 xml:space="preserve">Anti </w:t>
            </w:r>
            <w:proofErr w:type="spellStart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Damayanti</w:t>
            </w:r>
            <w:proofErr w:type="spellEnd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 xml:space="preserve"> H., </w:t>
            </w:r>
            <w:proofErr w:type="spellStart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M.Mol.Bio</w:t>
            </w:r>
            <w:proofErr w:type="spellEnd"/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.</w:t>
            </w:r>
          </w:p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  <w:r>
              <w:rPr>
                <w:rFonts w:ascii="Cambria" w:eastAsia="MS Mincho" w:hAnsi="Cambria"/>
                <w:sz w:val="16"/>
                <w:szCs w:val="20"/>
                <w:lang w:val="en-US" w:eastAsia="id-ID"/>
              </w:rPr>
              <w:t>NIP. 19810522 200604 2 005</w:t>
            </w:r>
          </w:p>
        </w:tc>
        <w:tc>
          <w:tcPr>
            <w:tcW w:w="2340" w:type="dxa"/>
            <w:tcBorders>
              <w:top w:val="nil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</w:p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 w:eastAsia="id-ID"/>
              </w:rPr>
            </w:pPr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 xml:space="preserve">Dr. </w:t>
            </w:r>
            <w:proofErr w:type="spellStart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Maizer</w:t>
            </w:r>
            <w:proofErr w:type="spellEnd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 xml:space="preserve"> Said </w:t>
            </w:r>
            <w:proofErr w:type="spellStart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Nahdi</w:t>
            </w:r>
            <w:proofErr w:type="spellEnd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 xml:space="preserve">, </w:t>
            </w:r>
            <w:proofErr w:type="spellStart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M.Si</w:t>
            </w:r>
            <w:proofErr w:type="spellEnd"/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.</w:t>
            </w:r>
          </w:p>
          <w:p w:rsidR="00AE4A8B" w:rsidRDefault="00AE4A8B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 w:eastAsia="id-ID"/>
              </w:rPr>
            </w:pPr>
            <w:r>
              <w:rPr>
                <w:rFonts w:ascii="Cambria" w:eastAsia="MS Mincho" w:hAnsi="Cambria"/>
                <w:sz w:val="16"/>
                <w:szCs w:val="18"/>
                <w:lang w:val="en-US" w:eastAsia="id-ID"/>
              </w:rPr>
              <w:t>NIP. 19550427 198403 2 001</w:t>
            </w:r>
          </w:p>
        </w:tc>
      </w:tr>
    </w:tbl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3471F0" w:rsidRDefault="003471F0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3471F0" w:rsidRDefault="003471F0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AE4A8B" w:rsidRDefault="00AE4A8B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AE4A8B" w:rsidRDefault="00AE4A8B" w:rsidP="00C16953">
      <w:pPr>
        <w:spacing w:after="0"/>
        <w:jc w:val="both"/>
        <w:rPr>
          <w:rFonts w:ascii="Cambria" w:hAnsi="Cambria" w:cs="Tahoma"/>
          <w:lang w:eastAsia="id-ID"/>
        </w:rPr>
      </w:pPr>
      <w:bookmarkStart w:id="1" w:name="_GoBack"/>
      <w:bookmarkEnd w:id="1"/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EA3039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p w:rsidR="004124F9" w:rsidRDefault="004124F9" w:rsidP="004124F9">
      <w:r>
        <w:rPr>
          <w:noProof/>
          <w:lang w:val="en-US"/>
        </w:rPr>
        <w:lastRenderedPageBreak/>
        <w:drawing>
          <wp:anchor distT="0" distB="0" distL="114300" distR="114300" simplePos="0" relativeHeight="251688960" behindDoc="0" locked="0" layoutInCell="1" allowOverlap="1" wp14:anchorId="29E56C21" wp14:editId="6171F76B">
            <wp:simplePos x="0" y="0"/>
            <wp:positionH relativeFrom="column">
              <wp:posOffset>42545</wp:posOffset>
            </wp:positionH>
            <wp:positionV relativeFrom="paragraph">
              <wp:posOffset>-135255</wp:posOffset>
            </wp:positionV>
            <wp:extent cx="942975" cy="1000125"/>
            <wp:effectExtent l="0" t="0" r="0" b="0"/>
            <wp:wrapNone/>
            <wp:docPr id="6" name="Picture 3" descr="logo_u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3" descr="logo_uin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2829">
        <w:rPr>
          <w:noProof/>
        </w:rPr>
        <w:pict>
          <v:line id="Line 9" o:spid="_x0000_s1055" style="position:absolute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65pt,72.65pt" to="452.1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" strokeweight="4.5pt">
            <v:stroke linestyle="thickThin"/>
          </v:line>
        </w:pict>
      </w:r>
      <w:r w:rsidR="00DF2829">
        <w:rPr>
          <w:noProof/>
        </w:rPr>
        <w:pict>
          <v:shape id="Text Box 8" o:spid="_x0000_s1054" type="#_x0000_t202" style="position:absolute;margin-left:43.45pt;margin-top:-18.85pt;width:422.95pt;height:92.75pt;z-index:-251626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" stroked="f">
            <v:textbox inset=",2mm,,0">
              <w:txbxContent>
                <w:p w:rsidR="004124F9" w:rsidRPr="00523DD6" w:rsidRDefault="004124F9" w:rsidP="004124F9">
                  <w:pPr>
                    <w:spacing w:after="0" w:line="240" w:lineRule="auto"/>
                    <w:jc w:val="center"/>
                    <w:rPr>
                      <w:rFonts w:ascii="Constantia" w:hAnsi="Constantia"/>
                      <w:sz w:val="26"/>
                    </w:rPr>
                  </w:pPr>
                  <w:r w:rsidRPr="00523DD6">
                    <w:rPr>
                      <w:rFonts w:ascii="Constantia" w:hAnsi="Constantia"/>
                      <w:sz w:val="26"/>
                    </w:rPr>
                    <w:t>KEMENTERIAN AGAMA</w:t>
                  </w:r>
                </w:p>
                <w:p w:rsidR="004124F9" w:rsidRPr="00523DD6" w:rsidRDefault="004124F9" w:rsidP="004124F9">
                  <w:pPr>
                    <w:spacing w:after="0" w:line="240" w:lineRule="auto"/>
                    <w:jc w:val="center"/>
                    <w:rPr>
                      <w:rFonts w:ascii="Constantia" w:hAnsi="Constantia"/>
                      <w:sz w:val="38"/>
                    </w:rPr>
                  </w:pPr>
                  <w:r w:rsidRPr="00523DD6">
                    <w:rPr>
                      <w:rFonts w:ascii="Constantia" w:hAnsi="Constantia"/>
                      <w:sz w:val="28"/>
                    </w:rPr>
                    <w:t>UNIVERSITAS ISLAM NEGERI SUNAN KALIJAGA</w:t>
                  </w:r>
                </w:p>
                <w:p w:rsidR="004124F9" w:rsidRPr="00523DD6" w:rsidRDefault="004124F9" w:rsidP="004124F9">
                  <w:pPr>
                    <w:spacing w:after="0" w:line="240" w:lineRule="auto"/>
                    <w:jc w:val="center"/>
                    <w:rPr>
                      <w:rFonts w:ascii="Constantia" w:hAnsi="Constantia"/>
                      <w:sz w:val="6"/>
                    </w:rPr>
                  </w:pPr>
                </w:p>
                <w:p w:rsidR="004124F9" w:rsidRPr="00523DD6" w:rsidRDefault="004124F9" w:rsidP="004124F9">
                  <w:pPr>
                    <w:tabs>
                      <w:tab w:val="left" w:pos="7740"/>
                    </w:tabs>
                    <w:spacing w:after="0" w:line="240" w:lineRule="auto"/>
                    <w:jc w:val="center"/>
                    <w:rPr>
                      <w:rFonts w:ascii="Constantia" w:hAnsi="Constantia"/>
                      <w:b/>
                      <w:sz w:val="32"/>
                      <w:szCs w:val="32"/>
                      <w:lang w:val="en-US"/>
                    </w:rPr>
                  </w:pPr>
                  <w:r w:rsidRPr="00523DD6">
                    <w:rPr>
                      <w:rFonts w:ascii="Constantia" w:hAnsi="Constantia"/>
                      <w:b/>
                      <w:sz w:val="32"/>
                      <w:szCs w:val="32"/>
                    </w:rPr>
                    <w:t xml:space="preserve">FAKULTAS </w:t>
                  </w:r>
                  <w:r w:rsidRPr="00523DD6">
                    <w:rPr>
                      <w:rFonts w:ascii="Constantia" w:hAnsi="Constantia"/>
                      <w:b/>
                      <w:sz w:val="32"/>
                      <w:szCs w:val="32"/>
                      <w:lang w:val="en-US"/>
                    </w:rPr>
                    <w:t xml:space="preserve">SAINS </w:t>
                  </w:r>
                  <w:r w:rsidRPr="00523DD6">
                    <w:rPr>
                      <w:rFonts w:ascii="Constantia" w:hAnsi="Constantia"/>
                      <w:b/>
                      <w:sz w:val="32"/>
                      <w:szCs w:val="32"/>
                    </w:rPr>
                    <w:t xml:space="preserve">DAN </w:t>
                  </w:r>
                  <w:r w:rsidRPr="00523DD6">
                    <w:rPr>
                      <w:rFonts w:ascii="Constantia" w:hAnsi="Constantia"/>
                      <w:b/>
                      <w:sz w:val="32"/>
                      <w:szCs w:val="32"/>
                      <w:lang w:val="en-US"/>
                    </w:rPr>
                    <w:t xml:space="preserve">TEKNOLOGI </w:t>
                  </w:r>
                </w:p>
                <w:p w:rsidR="004124F9" w:rsidRPr="00523DD6" w:rsidRDefault="004124F9" w:rsidP="004124F9">
                  <w:pPr>
                    <w:pStyle w:val="Header"/>
                    <w:tabs>
                      <w:tab w:val="left" w:pos="10062"/>
                    </w:tabs>
                    <w:spacing w:line="200" w:lineRule="exact"/>
                    <w:ind w:left="539"/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16"/>
                    </w:rPr>
                  </w:pPr>
                  <w:r w:rsidRPr="00523DD6">
                    <w:rPr>
                      <w:rFonts w:ascii="Arial" w:hAnsi="Arial" w:cs="Arial"/>
                      <w:b/>
                      <w:iCs/>
                      <w:sz w:val="20"/>
                      <w:szCs w:val="16"/>
                      <w:lang w:val="pt-BR"/>
                    </w:rPr>
                    <w:t>Alamat :</w:t>
                  </w:r>
                  <w:r w:rsidRPr="00523DD6">
                    <w:rPr>
                      <w:rFonts w:ascii="Arial" w:hAnsi="Arial" w:cs="Arial"/>
                      <w:i/>
                      <w:iCs/>
                      <w:sz w:val="20"/>
                      <w:szCs w:val="16"/>
                      <w:lang w:val="pt-BR"/>
                    </w:rPr>
                    <w:t xml:space="preserve"> Jl. Marsda Adisucipto, Telp. (0274) 519739,  Fax. (0274) </w:t>
                  </w:r>
                  <w:r w:rsidRPr="00523DD6">
                    <w:rPr>
                      <w:rFonts w:ascii="Arial" w:hAnsi="Arial" w:cs="Arial"/>
                      <w:i/>
                      <w:iCs/>
                      <w:sz w:val="20"/>
                      <w:szCs w:val="16"/>
                      <w:lang w:val="en-US"/>
                    </w:rPr>
                    <w:t>540971</w:t>
                  </w:r>
                </w:p>
                <w:p w:rsidR="004124F9" w:rsidRPr="00523DD6" w:rsidRDefault="00DF2829" w:rsidP="004124F9">
                  <w:pPr>
                    <w:pStyle w:val="Header"/>
                    <w:tabs>
                      <w:tab w:val="left" w:pos="10062"/>
                    </w:tabs>
                    <w:spacing w:line="200" w:lineRule="exact"/>
                    <w:ind w:left="539"/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16"/>
                      <w:lang w:val="pt-BR"/>
                    </w:rPr>
                  </w:pPr>
                  <w:hyperlink r:id="rId15" w:history="1">
                    <w:r w:rsidR="004124F9" w:rsidRPr="00523DD6">
                      <w:rPr>
                        <w:rStyle w:val="Hyperlink"/>
                        <w:rFonts w:ascii="Arial" w:hAnsi="Arial" w:cs="Arial"/>
                        <w:i/>
                        <w:iCs/>
                        <w:sz w:val="20"/>
                        <w:szCs w:val="16"/>
                      </w:rPr>
                      <w:t>E-mail:</w:t>
                    </w:r>
                  </w:hyperlink>
                  <w:r w:rsidR="004124F9" w:rsidRPr="00523DD6">
                    <w:t xml:space="preserve"> </w:t>
                  </w:r>
                  <w:proofErr w:type="spellStart"/>
                  <w:r w:rsidR="004124F9" w:rsidRPr="00523DD6">
                    <w:rPr>
                      <w:lang w:val="en-US"/>
                    </w:rPr>
                    <w:t>fst</w:t>
                  </w:r>
                  <w:proofErr w:type="spellEnd"/>
                  <w:r w:rsidR="004124F9" w:rsidRPr="00523DD6">
                    <w:rPr>
                      <w:lang w:val="en-US"/>
                    </w:rPr>
                    <w:t>@</w:t>
                  </w:r>
                  <w:r w:rsidR="004124F9" w:rsidRPr="00523DD6">
                    <w:rPr>
                      <w:rStyle w:val="HTMLCite"/>
                    </w:rPr>
                    <w:t>uin-suka.ac.id</w:t>
                  </w:r>
                  <w:r w:rsidR="004124F9" w:rsidRPr="00523DD6">
                    <w:rPr>
                      <w:rFonts w:ascii="Arial" w:hAnsi="Arial" w:cs="Arial"/>
                      <w:i/>
                      <w:iCs/>
                      <w:sz w:val="20"/>
                      <w:szCs w:val="16"/>
                    </w:rPr>
                    <w:t xml:space="preserve">  </w:t>
                  </w:r>
                  <w:r w:rsidR="004124F9" w:rsidRPr="00523DD6">
                    <w:rPr>
                      <w:rFonts w:ascii="Arial" w:hAnsi="Arial" w:cs="Arial"/>
                      <w:i/>
                      <w:iCs/>
                      <w:sz w:val="20"/>
                      <w:szCs w:val="16"/>
                      <w:lang w:val="pt-BR"/>
                    </w:rPr>
                    <w:t xml:space="preserve">Yogyakarta 55281 </w:t>
                  </w:r>
                </w:p>
                <w:p w:rsidR="004124F9" w:rsidRPr="00523DD6" w:rsidRDefault="004124F9" w:rsidP="004124F9">
                  <w:pPr>
                    <w:pStyle w:val="Header"/>
                    <w:tabs>
                      <w:tab w:val="left" w:pos="720"/>
                    </w:tabs>
                    <w:spacing w:line="192" w:lineRule="auto"/>
                    <w:ind w:left="540"/>
                    <w:jc w:val="center"/>
                    <w:rPr>
                      <w:rFonts w:ascii="Century Schoolbook" w:hAnsi="Century Schoolbook" w:cs="Times New Roman"/>
                      <w:sz w:val="24"/>
                      <w:lang w:val="pt-BR"/>
                    </w:rPr>
                  </w:pPr>
                </w:p>
                <w:p w:rsidR="004124F9" w:rsidRDefault="004124F9" w:rsidP="004124F9"/>
              </w:txbxContent>
            </v:textbox>
          </v:shape>
        </w:pict>
      </w:r>
    </w:p>
    <w:p w:rsidR="004124F9" w:rsidRDefault="004124F9" w:rsidP="00EA3039">
      <w:pPr>
        <w:jc w:val="center"/>
        <w:rPr>
          <w:rFonts w:asciiTheme="majorHAnsi" w:eastAsiaTheme="minorHAnsi" w:hAnsiTheme="majorHAnsi" w:cstheme="minorBidi"/>
          <w:b/>
        </w:rPr>
      </w:pPr>
    </w:p>
    <w:p w:rsidR="004124F9" w:rsidRDefault="004124F9" w:rsidP="00EA3039">
      <w:pPr>
        <w:jc w:val="center"/>
        <w:rPr>
          <w:rFonts w:asciiTheme="majorHAnsi" w:eastAsiaTheme="minorHAnsi" w:hAnsiTheme="majorHAnsi" w:cstheme="minorBidi"/>
          <w:b/>
        </w:rPr>
      </w:pPr>
    </w:p>
    <w:p w:rsidR="004124F9" w:rsidRDefault="004124F9" w:rsidP="00EA3039">
      <w:pPr>
        <w:jc w:val="center"/>
        <w:rPr>
          <w:rFonts w:asciiTheme="majorHAnsi" w:eastAsiaTheme="minorHAnsi" w:hAnsiTheme="majorHAnsi" w:cstheme="minorBidi"/>
          <w:b/>
        </w:rPr>
      </w:pPr>
    </w:p>
    <w:p w:rsidR="00EA3039" w:rsidRPr="00E218A0" w:rsidRDefault="00EA3039" w:rsidP="00EA3039">
      <w:pPr>
        <w:jc w:val="center"/>
        <w:rPr>
          <w:rFonts w:asciiTheme="majorHAnsi" w:eastAsiaTheme="minorHAnsi" w:hAnsiTheme="majorHAnsi" w:cstheme="minorBidi"/>
          <w:b/>
        </w:rPr>
      </w:pPr>
      <w:r w:rsidRPr="00E218A0">
        <w:rPr>
          <w:rFonts w:asciiTheme="majorHAnsi" w:eastAsiaTheme="minorHAnsi" w:hAnsiTheme="majorHAnsi" w:cstheme="minorBidi"/>
          <w:b/>
        </w:rPr>
        <w:t>FORMULIR PEMELIHARAN ALAT LABORATORIUM</w:t>
      </w:r>
    </w:p>
    <w:p w:rsidR="00EA3039" w:rsidRPr="00E218A0" w:rsidRDefault="00EA3039" w:rsidP="00EA3039">
      <w:pPr>
        <w:rPr>
          <w:rFonts w:asciiTheme="majorHAnsi" w:eastAsiaTheme="minorHAnsi" w:hAnsiTheme="majorHAnsi" w:cstheme="minorBidi"/>
        </w:rPr>
      </w:pPr>
    </w:p>
    <w:tbl>
      <w:tblPr>
        <w:tblStyle w:val="TableGrid1"/>
        <w:tblW w:w="9889" w:type="dxa"/>
        <w:tblLook w:val="04A0" w:firstRow="1" w:lastRow="0" w:firstColumn="1" w:lastColumn="0" w:noHBand="0" w:noVBand="1"/>
      </w:tblPr>
      <w:tblGrid>
        <w:gridCol w:w="534"/>
        <w:gridCol w:w="1559"/>
        <w:gridCol w:w="1276"/>
        <w:gridCol w:w="1067"/>
        <w:gridCol w:w="1134"/>
        <w:gridCol w:w="1462"/>
        <w:gridCol w:w="1298"/>
        <w:gridCol w:w="1559"/>
      </w:tblGrid>
      <w:tr w:rsidR="00EA3039" w:rsidRPr="00E218A0" w:rsidTr="00AA2FD8">
        <w:tc>
          <w:tcPr>
            <w:tcW w:w="534" w:type="dxa"/>
            <w:vMerge w:val="restart"/>
            <w:vAlign w:val="center"/>
          </w:tcPr>
          <w:p w:rsidR="00EA3039" w:rsidRPr="00E218A0" w:rsidRDefault="00EA3039" w:rsidP="00EA3039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E218A0">
              <w:rPr>
                <w:rFonts w:asciiTheme="majorHAnsi" w:hAnsiTheme="majorHAnsi"/>
              </w:rPr>
              <w:t>No.</w:t>
            </w:r>
          </w:p>
        </w:tc>
        <w:tc>
          <w:tcPr>
            <w:tcW w:w="1559" w:type="dxa"/>
            <w:vMerge w:val="restart"/>
            <w:vAlign w:val="center"/>
          </w:tcPr>
          <w:p w:rsidR="00EA3039" w:rsidRPr="00E218A0" w:rsidRDefault="00EA3039" w:rsidP="00EA3039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E218A0">
              <w:rPr>
                <w:rFonts w:asciiTheme="majorHAnsi" w:hAnsiTheme="majorHAnsi"/>
              </w:rPr>
              <w:t>Nama Alat</w:t>
            </w:r>
          </w:p>
        </w:tc>
        <w:tc>
          <w:tcPr>
            <w:tcW w:w="1276" w:type="dxa"/>
            <w:vMerge w:val="restart"/>
            <w:vAlign w:val="center"/>
          </w:tcPr>
          <w:p w:rsidR="00EA3039" w:rsidRPr="00E218A0" w:rsidRDefault="00EA3039" w:rsidP="00EA3039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E218A0">
              <w:rPr>
                <w:rFonts w:asciiTheme="majorHAnsi" w:hAnsiTheme="majorHAnsi"/>
              </w:rPr>
              <w:t>Nomor</w:t>
            </w:r>
          </w:p>
          <w:p w:rsidR="00EA3039" w:rsidRPr="00E218A0" w:rsidRDefault="00EA3039" w:rsidP="00EA3039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E218A0">
              <w:rPr>
                <w:rFonts w:asciiTheme="majorHAnsi" w:hAnsiTheme="majorHAnsi"/>
              </w:rPr>
              <w:t>Inventaris</w:t>
            </w:r>
          </w:p>
        </w:tc>
        <w:tc>
          <w:tcPr>
            <w:tcW w:w="2201" w:type="dxa"/>
            <w:gridSpan w:val="2"/>
          </w:tcPr>
          <w:p w:rsidR="00EA3039" w:rsidRPr="00E218A0" w:rsidRDefault="00EA3039" w:rsidP="00EA3039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E218A0">
              <w:rPr>
                <w:rFonts w:asciiTheme="majorHAnsi" w:hAnsiTheme="majorHAnsi"/>
              </w:rPr>
              <w:t xml:space="preserve">Kondisi Alat </w:t>
            </w:r>
            <w:r w:rsidRPr="00E218A0">
              <w:rPr>
                <w:rFonts w:asciiTheme="majorHAnsi" w:hAnsiTheme="majorHAnsi"/>
                <w:sz w:val="24"/>
                <w:szCs w:val="24"/>
                <w:vertAlign w:val="superscript"/>
              </w:rPr>
              <w:t>*)</w:t>
            </w:r>
          </w:p>
        </w:tc>
        <w:tc>
          <w:tcPr>
            <w:tcW w:w="1462" w:type="dxa"/>
            <w:vMerge w:val="restart"/>
            <w:vAlign w:val="center"/>
          </w:tcPr>
          <w:p w:rsidR="00EA3039" w:rsidRPr="00E218A0" w:rsidRDefault="00EA3039" w:rsidP="00EA3039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E218A0">
              <w:rPr>
                <w:rFonts w:asciiTheme="majorHAnsi" w:hAnsiTheme="majorHAnsi"/>
              </w:rPr>
              <w:t>Uraian</w:t>
            </w:r>
          </w:p>
        </w:tc>
        <w:tc>
          <w:tcPr>
            <w:tcW w:w="1298" w:type="dxa"/>
            <w:vMerge w:val="restart"/>
            <w:vAlign w:val="center"/>
          </w:tcPr>
          <w:p w:rsidR="00EA3039" w:rsidRPr="00E218A0" w:rsidRDefault="00EA3039" w:rsidP="00EA3039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E218A0">
              <w:rPr>
                <w:rFonts w:asciiTheme="majorHAnsi" w:hAnsiTheme="majorHAnsi"/>
              </w:rPr>
              <w:t>Rencana Biaya (Rp)</w:t>
            </w:r>
          </w:p>
        </w:tc>
        <w:tc>
          <w:tcPr>
            <w:tcW w:w="1559" w:type="dxa"/>
            <w:vMerge w:val="restart"/>
            <w:vAlign w:val="center"/>
          </w:tcPr>
          <w:p w:rsidR="00EA3039" w:rsidRPr="00E218A0" w:rsidRDefault="00EA3039" w:rsidP="00EA3039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E218A0">
              <w:rPr>
                <w:rFonts w:asciiTheme="majorHAnsi" w:hAnsiTheme="majorHAnsi"/>
              </w:rPr>
              <w:t>Jadwal Pemeliharaan</w:t>
            </w:r>
          </w:p>
        </w:tc>
      </w:tr>
      <w:tr w:rsidR="00EA3039" w:rsidRPr="00EA3039" w:rsidTr="00AA2FD8">
        <w:tc>
          <w:tcPr>
            <w:tcW w:w="534" w:type="dxa"/>
            <w:vMerge/>
          </w:tcPr>
          <w:p w:rsidR="00EA3039" w:rsidRPr="00EA3039" w:rsidRDefault="00EA3039" w:rsidP="00EA3039">
            <w:pPr>
              <w:spacing w:after="0" w:line="240" w:lineRule="auto"/>
            </w:pPr>
          </w:p>
        </w:tc>
        <w:tc>
          <w:tcPr>
            <w:tcW w:w="1559" w:type="dxa"/>
            <w:vMerge/>
          </w:tcPr>
          <w:p w:rsidR="00EA3039" w:rsidRPr="00EA3039" w:rsidRDefault="00EA3039" w:rsidP="00EA3039">
            <w:pPr>
              <w:spacing w:after="0" w:line="240" w:lineRule="auto"/>
            </w:pPr>
          </w:p>
        </w:tc>
        <w:tc>
          <w:tcPr>
            <w:tcW w:w="1276" w:type="dxa"/>
            <w:vMerge/>
          </w:tcPr>
          <w:p w:rsidR="00EA3039" w:rsidRPr="00EA3039" w:rsidRDefault="00EA3039" w:rsidP="00EA3039">
            <w:pPr>
              <w:spacing w:after="0" w:line="240" w:lineRule="auto"/>
            </w:pPr>
          </w:p>
        </w:tc>
        <w:tc>
          <w:tcPr>
            <w:tcW w:w="1067" w:type="dxa"/>
            <w:vAlign w:val="center"/>
          </w:tcPr>
          <w:p w:rsidR="00EA3039" w:rsidRPr="00E218A0" w:rsidRDefault="00EA3039" w:rsidP="00EA3039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E218A0">
              <w:rPr>
                <w:rFonts w:asciiTheme="majorHAnsi" w:hAnsiTheme="majorHAnsi"/>
              </w:rPr>
              <w:t>Rusak</w:t>
            </w:r>
          </w:p>
        </w:tc>
        <w:tc>
          <w:tcPr>
            <w:tcW w:w="1134" w:type="dxa"/>
            <w:vAlign w:val="center"/>
          </w:tcPr>
          <w:p w:rsidR="00EA3039" w:rsidRPr="00E218A0" w:rsidRDefault="00EA3039" w:rsidP="00EA3039">
            <w:pPr>
              <w:spacing w:after="0" w:line="240" w:lineRule="auto"/>
              <w:ind w:left="-47" w:right="-108"/>
              <w:jc w:val="center"/>
              <w:rPr>
                <w:rFonts w:asciiTheme="majorHAnsi" w:hAnsiTheme="majorHAnsi"/>
              </w:rPr>
            </w:pPr>
            <w:r w:rsidRPr="00E218A0">
              <w:rPr>
                <w:rFonts w:asciiTheme="majorHAnsi" w:hAnsiTheme="majorHAnsi"/>
              </w:rPr>
              <w:t xml:space="preserve">Ganti  </w:t>
            </w:r>
            <w:r w:rsidRPr="00E218A0">
              <w:rPr>
                <w:rFonts w:asciiTheme="majorHAnsi" w:hAnsiTheme="majorHAnsi"/>
                <w:i/>
              </w:rPr>
              <w:t>spare part</w:t>
            </w:r>
          </w:p>
        </w:tc>
        <w:tc>
          <w:tcPr>
            <w:tcW w:w="1462" w:type="dxa"/>
            <w:vMerge/>
          </w:tcPr>
          <w:p w:rsidR="00EA3039" w:rsidRPr="00EA3039" w:rsidRDefault="00EA3039" w:rsidP="00EA3039">
            <w:pPr>
              <w:spacing w:after="0" w:line="240" w:lineRule="auto"/>
            </w:pPr>
          </w:p>
        </w:tc>
        <w:tc>
          <w:tcPr>
            <w:tcW w:w="1298" w:type="dxa"/>
            <w:vMerge/>
          </w:tcPr>
          <w:p w:rsidR="00EA3039" w:rsidRPr="00EA3039" w:rsidRDefault="00EA3039" w:rsidP="00EA3039">
            <w:pPr>
              <w:spacing w:after="0" w:line="240" w:lineRule="auto"/>
            </w:pPr>
          </w:p>
        </w:tc>
        <w:tc>
          <w:tcPr>
            <w:tcW w:w="1559" w:type="dxa"/>
            <w:vMerge/>
          </w:tcPr>
          <w:p w:rsidR="00EA3039" w:rsidRPr="00EA3039" w:rsidRDefault="00EA3039" w:rsidP="00EA3039">
            <w:pPr>
              <w:spacing w:after="0" w:line="240" w:lineRule="auto"/>
            </w:pPr>
          </w:p>
        </w:tc>
      </w:tr>
      <w:tr w:rsidR="00EA3039" w:rsidRPr="00EA3039" w:rsidTr="00AA2FD8">
        <w:tc>
          <w:tcPr>
            <w:tcW w:w="534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559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276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067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134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462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298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559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</w:tr>
      <w:tr w:rsidR="00EA3039" w:rsidRPr="00EA3039" w:rsidTr="00AA2FD8">
        <w:tc>
          <w:tcPr>
            <w:tcW w:w="534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559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276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067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134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462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298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559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</w:tr>
      <w:tr w:rsidR="00EA3039" w:rsidRPr="00EA3039" w:rsidTr="00AA2FD8">
        <w:tc>
          <w:tcPr>
            <w:tcW w:w="534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559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276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067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134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462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298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559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</w:tr>
      <w:tr w:rsidR="00EA3039" w:rsidRPr="00EA3039" w:rsidTr="00AA2FD8">
        <w:tc>
          <w:tcPr>
            <w:tcW w:w="534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559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276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067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134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462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298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559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</w:tr>
      <w:tr w:rsidR="00EA3039" w:rsidRPr="00EA3039" w:rsidTr="00AA2FD8">
        <w:tc>
          <w:tcPr>
            <w:tcW w:w="534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559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276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067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134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462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298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559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</w:tr>
      <w:tr w:rsidR="00EA3039" w:rsidRPr="00EA3039" w:rsidTr="00AA2FD8">
        <w:tc>
          <w:tcPr>
            <w:tcW w:w="534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559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276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067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134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462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298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559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</w:tr>
      <w:tr w:rsidR="00EA3039" w:rsidRPr="00EA3039" w:rsidTr="00AA2FD8">
        <w:tc>
          <w:tcPr>
            <w:tcW w:w="534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559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276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067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134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462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298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559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</w:tr>
      <w:tr w:rsidR="00EA3039" w:rsidRPr="00EA3039" w:rsidTr="00AA2FD8">
        <w:tc>
          <w:tcPr>
            <w:tcW w:w="534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559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276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067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134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462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298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559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</w:tr>
      <w:tr w:rsidR="00EA3039" w:rsidRPr="00EA3039" w:rsidTr="00AA2FD8">
        <w:tc>
          <w:tcPr>
            <w:tcW w:w="534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559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276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067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134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462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298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559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</w:tr>
      <w:tr w:rsidR="00EA3039" w:rsidRPr="00EA3039" w:rsidTr="00AA2FD8">
        <w:tc>
          <w:tcPr>
            <w:tcW w:w="534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559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276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067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134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462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298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  <w:tc>
          <w:tcPr>
            <w:tcW w:w="1559" w:type="dxa"/>
          </w:tcPr>
          <w:p w:rsidR="00EA3039" w:rsidRPr="00EA3039" w:rsidRDefault="00EA3039" w:rsidP="00EA3039">
            <w:pPr>
              <w:spacing w:after="0" w:line="360" w:lineRule="auto"/>
            </w:pPr>
          </w:p>
        </w:tc>
      </w:tr>
    </w:tbl>
    <w:p w:rsidR="00EA3039" w:rsidRPr="00E218A0" w:rsidRDefault="00EA3039" w:rsidP="00EA3039">
      <w:pPr>
        <w:rPr>
          <w:rFonts w:asciiTheme="majorHAnsi" w:eastAsiaTheme="minorHAnsi" w:hAnsiTheme="majorHAnsi" w:cstheme="minorBidi"/>
        </w:rPr>
      </w:pPr>
    </w:p>
    <w:p w:rsidR="00EA3039" w:rsidRPr="00E218A0" w:rsidRDefault="00EA3039" w:rsidP="00EA3039">
      <w:pPr>
        <w:rPr>
          <w:rFonts w:asciiTheme="majorHAnsi" w:eastAsiaTheme="minorHAnsi" w:hAnsiTheme="majorHAnsi" w:cstheme="minorBidi"/>
        </w:rPr>
      </w:pPr>
      <w:r w:rsidRPr="00E218A0">
        <w:rPr>
          <w:rFonts w:asciiTheme="majorHAnsi" w:eastAsiaTheme="minorHAnsi" w:hAnsiTheme="majorHAnsi" w:cstheme="minorBidi"/>
          <w:sz w:val="24"/>
          <w:szCs w:val="24"/>
          <w:vertAlign w:val="superscript"/>
        </w:rPr>
        <w:t xml:space="preserve">*) </w:t>
      </w:r>
      <w:r w:rsidRPr="00E218A0">
        <w:rPr>
          <w:rFonts w:asciiTheme="majorHAnsi" w:eastAsiaTheme="minorHAnsi" w:hAnsiTheme="majorHAnsi" w:cstheme="minorBidi"/>
        </w:rPr>
        <w:t>Beri tanda centang (</w:t>
      </w:r>
      <w:r w:rsidRPr="00E218A0">
        <w:rPr>
          <w:rFonts w:asciiTheme="majorHAnsi" w:eastAsiaTheme="minorHAnsi" w:hAnsiTheme="majorHAnsi" w:cstheme="minorBidi"/>
        </w:rPr>
        <w:sym w:font="Symbol" w:char="F0D6"/>
      </w:r>
      <w:r w:rsidRPr="00E218A0">
        <w:rPr>
          <w:rFonts w:asciiTheme="majorHAnsi" w:eastAsiaTheme="minorHAnsi" w:hAnsiTheme="majorHAnsi" w:cstheme="minorBidi"/>
        </w:rPr>
        <w:t>) pada kolom yang sesuai</w:t>
      </w:r>
    </w:p>
    <w:p w:rsidR="00EA3039" w:rsidRPr="00E218A0" w:rsidRDefault="00EA3039" w:rsidP="00EA3039">
      <w:pPr>
        <w:rPr>
          <w:rFonts w:asciiTheme="majorHAnsi" w:eastAsiaTheme="minorHAnsi" w:hAnsiTheme="majorHAnsi" w:cstheme="minorBidi"/>
        </w:rPr>
      </w:pPr>
    </w:p>
    <w:p w:rsidR="00EA3039" w:rsidRPr="00E218A0" w:rsidRDefault="00EA3039" w:rsidP="00EA3039">
      <w:pPr>
        <w:rPr>
          <w:rFonts w:asciiTheme="majorHAnsi" w:eastAsiaTheme="minorHAnsi" w:hAnsiTheme="majorHAnsi" w:cstheme="minorBidi"/>
        </w:rPr>
      </w:pPr>
    </w:p>
    <w:p w:rsidR="00EA3039" w:rsidRPr="00E218A0" w:rsidRDefault="00EA3039" w:rsidP="00EA3039">
      <w:pPr>
        <w:spacing w:after="0"/>
        <w:rPr>
          <w:rFonts w:asciiTheme="majorHAnsi" w:eastAsiaTheme="minorHAnsi" w:hAnsiTheme="majorHAnsi" w:cstheme="minorBidi"/>
        </w:rPr>
      </w:pPr>
      <w:r w:rsidRPr="00E218A0">
        <w:rPr>
          <w:rFonts w:asciiTheme="majorHAnsi" w:eastAsiaTheme="minorHAnsi" w:hAnsiTheme="majorHAnsi" w:cstheme="minorBidi"/>
        </w:rPr>
        <w:tab/>
      </w:r>
      <w:r w:rsidRPr="00E218A0">
        <w:rPr>
          <w:rFonts w:asciiTheme="majorHAnsi" w:eastAsiaTheme="minorHAnsi" w:hAnsiTheme="majorHAnsi" w:cstheme="minorBidi"/>
        </w:rPr>
        <w:tab/>
      </w:r>
      <w:r w:rsidRPr="00E218A0">
        <w:rPr>
          <w:rFonts w:asciiTheme="majorHAnsi" w:eastAsiaTheme="minorHAnsi" w:hAnsiTheme="majorHAnsi" w:cstheme="minorBidi"/>
        </w:rPr>
        <w:tab/>
      </w:r>
      <w:r w:rsidRPr="00E218A0">
        <w:rPr>
          <w:rFonts w:asciiTheme="majorHAnsi" w:eastAsiaTheme="minorHAnsi" w:hAnsiTheme="majorHAnsi" w:cstheme="minorBidi"/>
        </w:rPr>
        <w:tab/>
      </w:r>
      <w:r w:rsidRPr="00E218A0">
        <w:rPr>
          <w:rFonts w:asciiTheme="majorHAnsi" w:eastAsiaTheme="minorHAnsi" w:hAnsiTheme="majorHAnsi" w:cstheme="minorBidi"/>
        </w:rPr>
        <w:tab/>
      </w:r>
      <w:r w:rsidRPr="00E218A0">
        <w:rPr>
          <w:rFonts w:asciiTheme="majorHAnsi" w:eastAsiaTheme="minorHAnsi" w:hAnsiTheme="majorHAnsi" w:cstheme="minorBidi"/>
        </w:rPr>
        <w:tab/>
      </w:r>
      <w:r w:rsidRPr="00E218A0">
        <w:rPr>
          <w:rFonts w:asciiTheme="majorHAnsi" w:eastAsiaTheme="minorHAnsi" w:hAnsiTheme="majorHAnsi" w:cstheme="minorBidi"/>
        </w:rPr>
        <w:tab/>
      </w:r>
      <w:r w:rsidRPr="00E218A0">
        <w:rPr>
          <w:rFonts w:asciiTheme="majorHAnsi" w:eastAsiaTheme="minorHAnsi" w:hAnsiTheme="majorHAnsi" w:cstheme="minorBidi"/>
        </w:rPr>
        <w:tab/>
        <w:t>Yogyakarta, ....................................</w:t>
      </w:r>
    </w:p>
    <w:p w:rsidR="00EA3039" w:rsidRPr="00E218A0" w:rsidRDefault="00EA3039" w:rsidP="00EA3039">
      <w:pPr>
        <w:spacing w:after="0"/>
        <w:rPr>
          <w:rFonts w:asciiTheme="majorHAnsi" w:eastAsiaTheme="minorHAnsi" w:hAnsiTheme="majorHAnsi" w:cstheme="minorBidi"/>
        </w:rPr>
      </w:pPr>
      <w:r w:rsidRPr="00E218A0">
        <w:rPr>
          <w:rFonts w:asciiTheme="majorHAnsi" w:eastAsiaTheme="minorHAnsi" w:hAnsiTheme="majorHAnsi" w:cstheme="minorBidi"/>
        </w:rPr>
        <w:t>Mengetahui</w:t>
      </w:r>
      <w:r w:rsidRPr="00E218A0">
        <w:rPr>
          <w:rFonts w:asciiTheme="majorHAnsi" w:eastAsiaTheme="minorHAnsi" w:hAnsiTheme="majorHAnsi" w:cstheme="minorBidi"/>
        </w:rPr>
        <w:tab/>
      </w:r>
      <w:r w:rsidRPr="00E218A0">
        <w:rPr>
          <w:rFonts w:asciiTheme="majorHAnsi" w:eastAsiaTheme="minorHAnsi" w:hAnsiTheme="majorHAnsi" w:cstheme="minorBidi"/>
        </w:rPr>
        <w:tab/>
      </w:r>
      <w:r w:rsidRPr="00E218A0">
        <w:rPr>
          <w:rFonts w:asciiTheme="majorHAnsi" w:eastAsiaTheme="minorHAnsi" w:hAnsiTheme="majorHAnsi" w:cstheme="minorBidi"/>
        </w:rPr>
        <w:tab/>
      </w:r>
      <w:r w:rsidRPr="00E218A0">
        <w:rPr>
          <w:rFonts w:asciiTheme="majorHAnsi" w:eastAsiaTheme="minorHAnsi" w:hAnsiTheme="majorHAnsi" w:cstheme="minorBidi"/>
        </w:rPr>
        <w:tab/>
      </w:r>
      <w:r w:rsidRPr="00E218A0">
        <w:rPr>
          <w:rFonts w:asciiTheme="majorHAnsi" w:eastAsiaTheme="minorHAnsi" w:hAnsiTheme="majorHAnsi" w:cstheme="minorBidi"/>
        </w:rPr>
        <w:tab/>
      </w:r>
      <w:r w:rsidRPr="00E218A0">
        <w:rPr>
          <w:rFonts w:asciiTheme="majorHAnsi" w:eastAsiaTheme="minorHAnsi" w:hAnsiTheme="majorHAnsi" w:cstheme="minorBidi"/>
        </w:rPr>
        <w:tab/>
      </w:r>
      <w:r w:rsidRPr="00E218A0">
        <w:rPr>
          <w:rFonts w:asciiTheme="majorHAnsi" w:eastAsiaTheme="minorHAnsi" w:hAnsiTheme="majorHAnsi" w:cstheme="minorBidi"/>
        </w:rPr>
        <w:tab/>
        <w:t>Dibuat oleh</w:t>
      </w:r>
    </w:p>
    <w:p w:rsidR="00EA3039" w:rsidRPr="00E218A0" w:rsidRDefault="00EA3039" w:rsidP="00EA3039">
      <w:pPr>
        <w:spacing w:after="0"/>
        <w:rPr>
          <w:rFonts w:asciiTheme="majorHAnsi" w:eastAsiaTheme="minorHAnsi" w:hAnsiTheme="majorHAnsi" w:cstheme="minorBidi"/>
        </w:rPr>
      </w:pPr>
      <w:r w:rsidRPr="00E218A0">
        <w:rPr>
          <w:rFonts w:asciiTheme="majorHAnsi" w:eastAsiaTheme="minorHAnsi" w:hAnsiTheme="majorHAnsi" w:cstheme="minorBidi"/>
        </w:rPr>
        <w:t xml:space="preserve">Kepala Laboratorium </w:t>
      </w:r>
      <w:r w:rsidR="00AF50E8">
        <w:rPr>
          <w:rFonts w:asciiTheme="majorHAnsi" w:eastAsiaTheme="minorHAnsi" w:hAnsiTheme="majorHAnsi" w:cstheme="minorBidi"/>
        </w:rPr>
        <w:t xml:space="preserve">Bidang </w:t>
      </w:r>
      <w:r w:rsidR="00DB4A26">
        <w:rPr>
          <w:rFonts w:asciiTheme="majorHAnsi" w:eastAsiaTheme="minorHAnsi" w:hAnsiTheme="majorHAnsi" w:cstheme="minorBidi"/>
        </w:rPr>
        <w:t>..........</w:t>
      </w:r>
    </w:p>
    <w:p w:rsidR="00EA3039" w:rsidRPr="00E218A0" w:rsidRDefault="00EA3039" w:rsidP="00EA3039">
      <w:pPr>
        <w:spacing w:after="0"/>
        <w:rPr>
          <w:rFonts w:asciiTheme="majorHAnsi" w:eastAsiaTheme="minorHAnsi" w:hAnsiTheme="majorHAnsi" w:cstheme="minorBidi"/>
        </w:rPr>
      </w:pPr>
    </w:p>
    <w:p w:rsidR="00EA3039" w:rsidRPr="00E218A0" w:rsidRDefault="00EA3039" w:rsidP="00EA3039">
      <w:pPr>
        <w:spacing w:after="0"/>
        <w:rPr>
          <w:rFonts w:asciiTheme="majorHAnsi" w:eastAsiaTheme="minorHAnsi" w:hAnsiTheme="majorHAnsi" w:cstheme="minorBidi"/>
        </w:rPr>
      </w:pPr>
    </w:p>
    <w:p w:rsidR="00EA3039" w:rsidRPr="00E218A0" w:rsidRDefault="00EA3039" w:rsidP="00EA3039">
      <w:pPr>
        <w:spacing w:after="0"/>
        <w:rPr>
          <w:rFonts w:asciiTheme="majorHAnsi" w:eastAsiaTheme="minorHAnsi" w:hAnsiTheme="majorHAnsi" w:cstheme="minorBidi"/>
        </w:rPr>
      </w:pPr>
    </w:p>
    <w:p w:rsidR="00EA3039" w:rsidRPr="00E218A0" w:rsidRDefault="00EA3039" w:rsidP="00EA3039">
      <w:pPr>
        <w:spacing w:after="0"/>
        <w:rPr>
          <w:rFonts w:asciiTheme="majorHAnsi" w:eastAsiaTheme="minorHAnsi" w:hAnsiTheme="majorHAnsi" w:cstheme="minorBidi"/>
        </w:rPr>
      </w:pPr>
      <w:r w:rsidRPr="00E218A0">
        <w:rPr>
          <w:rFonts w:asciiTheme="majorHAnsi" w:eastAsiaTheme="minorHAnsi" w:hAnsiTheme="majorHAnsi" w:cstheme="minorBidi"/>
        </w:rPr>
        <w:t>(Nama terang)</w:t>
      </w:r>
      <w:r w:rsidRPr="00E218A0">
        <w:rPr>
          <w:rFonts w:asciiTheme="majorHAnsi" w:eastAsiaTheme="minorHAnsi" w:hAnsiTheme="majorHAnsi" w:cstheme="minorBidi"/>
        </w:rPr>
        <w:tab/>
      </w:r>
      <w:r w:rsidRPr="00E218A0">
        <w:rPr>
          <w:rFonts w:asciiTheme="majorHAnsi" w:eastAsiaTheme="minorHAnsi" w:hAnsiTheme="majorHAnsi" w:cstheme="minorBidi"/>
        </w:rPr>
        <w:tab/>
      </w:r>
      <w:r w:rsidRPr="00E218A0">
        <w:rPr>
          <w:rFonts w:asciiTheme="majorHAnsi" w:eastAsiaTheme="minorHAnsi" w:hAnsiTheme="majorHAnsi" w:cstheme="minorBidi"/>
        </w:rPr>
        <w:tab/>
      </w:r>
      <w:r w:rsidRPr="00E218A0">
        <w:rPr>
          <w:rFonts w:asciiTheme="majorHAnsi" w:eastAsiaTheme="minorHAnsi" w:hAnsiTheme="majorHAnsi" w:cstheme="minorBidi"/>
        </w:rPr>
        <w:tab/>
      </w:r>
      <w:r w:rsidRPr="00E218A0">
        <w:rPr>
          <w:rFonts w:asciiTheme="majorHAnsi" w:eastAsiaTheme="minorHAnsi" w:hAnsiTheme="majorHAnsi" w:cstheme="minorBidi"/>
        </w:rPr>
        <w:tab/>
      </w:r>
      <w:r w:rsidRPr="00E218A0">
        <w:rPr>
          <w:rFonts w:asciiTheme="majorHAnsi" w:eastAsiaTheme="minorHAnsi" w:hAnsiTheme="majorHAnsi" w:cstheme="minorBidi"/>
        </w:rPr>
        <w:tab/>
      </w:r>
      <w:r w:rsidRPr="00E218A0">
        <w:rPr>
          <w:rFonts w:asciiTheme="majorHAnsi" w:eastAsiaTheme="minorHAnsi" w:hAnsiTheme="majorHAnsi" w:cstheme="minorBidi"/>
        </w:rPr>
        <w:tab/>
        <w:t>(Nama terang)</w:t>
      </w:r>
    </w:p>
    <w:p w:rsidR="00EA3039" w:rsidRPr="00E218A0" w:rsidRDefault="00EA3039" w:rsidP="00EA3039">
      <w:pPr>
        <w:spacing w:after="0"/>
        <w:rPr>
          <w:rFonts w:asciiTheme="majorHAnsi" w:eastAsiaTheme="minorHAnsi" w:hAnsiTheme="majorHAnsi" w:cstheme="minorBidi"/>
        </w:rPr>
      </w:pPr>
      <w:r w:rsidRPr="00E218A0">
        <w:rPr>
          <w:rFonts w:asciiTheme="majorHAnsi" w:eastAsiaTheme="minorHAnsi" w:hAnsiTheme="majorHAnsi" w:cstheme="minorBidi"/>
        </w:rPr>
        <w:t>NIP.</w:t>
      </w:r>
      <w:r w:rsidRPr="00E218A0">
        <w:rPr>
          <w:rFonts w:asciiTheme="majorHAnsi" w:eastAsiaTheme="minorHAnsi" w:hAnsiTheme="majorHAnsi" w:cstheme="minorBidi"/>
        </w:rPr>
        <w:tab/>
      </w:r>
      <w:r w:rsidRPr="00E218A0">
        <w:rPr>
          <w:rFonts w:asciiTheme="majorHAnsi" w:eastAsiaTheme="minorHAnsi" w:hAnsiTheme="majorHAnsi" w:cstheme="minorBidi"/>
        </w:rPr>
        <w:tab/>
      </w:r>
      <w:r w:rsidRPr="00E218A0">
        <w:rPr>
          <w:rFonts w:asciiTheme="majorHAnsi" w:eastAsiaTheme="minorHAnsi" w:hAnsiTheme="majorHAnsi" w:cstheme="minorBidi"/>
        </w:rPr>
        <w:tab/>
      </w:r>
      <w:r w:rsidRPr="00E218A0">
        <w:rPr>
          <w:rFonts w:asciiTheme="majorHAnsi" w:eastAsiaTheme="minorHAnsi" w:hAnsiTheme="majorHAnsi" w:cstheme="minorBidi"/>
        </w:rPr>
        <w:tab/>
      </w:r>
      <w:r w:rsidRPr="00E218A0">
        <w:rPr>
          <w:rFonts w:asciiTheme="majorHAnsi" w:eastAsiaTheme="minorHAnsi" w:hAnsiTheme="majorHAnsi" w:cstheme="minorBidi"/>
        </w:rPr>
        <w:tab/>
      </w:r>
      <w:r w:rsidRPr="00E218A0">
        <w:rPr>
          <w:rFonts w:asciiTheme="majorHAnsi" w:eastAsiaTheme="minorHAnsi" w:hAnsiTheme="majorHAnsi" w:cstheme="minorBidi"/>
        </w:rPr>
        <w:tab/>
      </w:r>
      <w:r w:rsidRPr="00E218A0">
        <w:rPr>
          <w:rFonts w:asciiTheme="majorHAnsi" w:eastAsiaTheme="minorHAnsi" w:hAnsiTheme="majorHAnsi" w:cstheme="minorBidi"/>
        </w:rPr>
        <w:tab/>
      </w:r>
      <w:r w:rsidRPr="00E218A0">
        <w:rPr>
          <w:rFonts w:asciiTheme="majorHAnsi" w:eastAsiaTheme="minorHAnsi" w:hAnsiTheme="majorHAnsi" w:cstheme="minorBidi"/>
        </w:rPr>
        <w:tab/>
        <w:t>NIP.</w:t>
      </w:r>
    </w:p>
    <w:p w:rsidR="00EA3039" w:rsidRPr="001C0C31" w:rsidRDefault="00EA3039" w:rsidP="00C16953">
      <w:pPr>
        <w:spacing w:after="0"/>
        <w:jc w:val="both"/>
        <w:rPr>
          <w:rFonts w:ascii="Cambria" w:hAnsi="Cambria" w:cs="Tahoma"/>
          <w:lang w:eastAsia="id-ID"/>
        </w:rPr>
      </w:pPr>
    </w:p>
    <w:sectPr w:rsidR="00EA3039" w:rsidRPr="001C0C31" w:rsidSect="00C1695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3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829" w:rsidRDefault="00DF2829" w:rsidP="00B55AB0">
      <w:pPr>
        <w:spacing w:after="0" w:line="240" w:lineRule="auto"/>
      </w:pPr>
      <w:r>
        <w:separator/>
      </w:r>
    </w:p>
  </w:endnote>
  <w:endnote w:type="continuationSeparator" w:id="0">
    <w:p w:rsidR="00DF2829" w:rsidRDefault="00DF2829" w:rsidP="00B55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altName w:val="Century"/>
    <w:charset w:val="00"/>
    <w:family w:val="roman"/>
    <w:pitch w:val="variable"/>
    <w:sig w:usb0="00000001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AB0" w:rsidRDefault="00B55A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AB0" w:rsidRDefault="00B55AB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AB0" w:rsidRDefault="00B55A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829" w:rsidRDefault="00DF2829" w:rsidP="00B55AB0">
      <w:pPr>
        <w:spacing w:after="0" w:line="240" w:lineRule="auto"/>
      </w:pPr>
      <w:r>
        <w:separator/>
      </w:r>
    </w:p>
  </w:footnote>
  <w:footnote w:type="continuationSeparator" w:id="0">
    <w:p w:rsidR="00DF2829" w:rsidRDefault="00DF2829" w:rsidP="00B55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AB0" w:rsidRDefault="00DF282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7891188" o:spid="_x0000_s2050" type="#_x0000_t136" style="position:absolute;margin-left:0;margin-top:0;width:578.4pt;height:60.85pt;rotation:315;z-index:-251655168;mso-position-horizontal:center;mso-position-horizontal-relative:margin;mso-position-vertical:center;mso-position-vertical-relative:margin" o:allowincell="f" fillcolor="black [3213]" stroked="f">
          <v:fill opacity=".5"/>
          <v:textpath style="font-family:&quot;Times New Roman&quot;;font-size:1pt" string="Controlled Copy F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AB0" w:rsidRDefault="00DF282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7891189" o:spid="_x0000_s2051" type="#_x0000_t136" style="position:absolute;margin-left:0;margin-top:0;width:578.4pt;height:60.85pt;rotation:315;z-index:-251653120;mso-position-horizontal:center;mso-position-horizontal-relative:margin;mso-position-vertical:center;mso-position-vertical-relative:margin" o:allowincell="f" fillcolor="black [3213]" stroked="f">
          <v:fill opacity=".5"/>
          <v:textpath style="font-family:&quot;Times New Roman&quot;;font-size:1pt" string="Controlled Copy FS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AB0" w:rsidRDefault="00DF282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7891187" o:spid="_x0000_s2049" type="#_x0000_t136" style="position:absolute;margin-left:0;margin-top:0;width:578.4pt;height:60.85pt;rotation:315;z-index:-251657216;mso-position-horizontal:center;mso-position-horizontal-relative:margin;mso-position-vertical:center;mso-position-vertical-relative:margin" o:allowincell="f" fillcolor="black [3213]" stroked="f">
          <v:fill opacity=".5"/>
          <v:textpath style="font-family:&quot;Times New Roman&quot;;font-size:1pt" string="Controlled Copy FS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6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7B7897"/>
    <w:multiLevelType w:val="hybridMultilevel"/>
    <w:tmpl w:val="0736FA0E"/>
    <w:lvl w:ilvl="0" w:tplc="0421000F">
      <w:start w:val="1"/>
      <w:numFmt w:val="decimal"/>
      <w:lvlText w:val="%1."/>
      <w:lvlJc w:val="left"/>
      <w:pPr>
        <w:ind w:left="990" w:hanging="360"/>
      </w:pPr>
    </w:lvl>
    <w:lvl w:ilvl="1" w:tplc="04210019" w:tentative="1">
      <w:start w:val="1"/>
      <w:numFmt w:val="lowerLetter"/>
      <w:lvlText w:val="%2."/>
      <w:lvlJc w:val="left"/>
      <w:pPr>
        <w:ind w:left="1710" w:hanging="360"/>
      </w:p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15C275AA"/>
    <w:multiLevelType w:val="hybridMultilevel"/>
    <w:tmpl w:val="A934D2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C74B25"/>
    <w:multiLevelType w:val="hybridMultilevel"/>
    <w:tmpl w:val="CB7C10E4"/>
    <w:lvl w:ilvl="0" w:tplc="4ACC063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50" w:hanging="360"/>
      </w:pPr>
    </w:lvl>
    <w:lvl w:ilvl="2" w:tplc="0421001B" w:tentative="1">
      <w:start w:val="1"/>
      <w:numFmt w:val="lowerRoman"/>
      <w:lvlText w:val="%3."/>
      <w:lvlJc w:val="right"/>
      <w:pPr>
        <w:ind w:left="2070" w:hanging="180"/>
      </w:pPr>
    </w:lvl>
    <w:lvl w:ilvl="3" w:tplc="0421000F" w:tentative="1">
      <w:start w:val="1"/>
      <w:numFmt w:val="decimal"/>
      <w:lvlText w:val="%4."/>
      <w:lvlJc w:val="left"/>
      <w:pPr>
        <w:ind w:left="2790" w:hanging="360"/>
      </w:pPr>
    </w:lvl>
    <w:lvl w:ilvl="4" w:tplc="04210019" w:tentative="1">
      <w:start w:val="1"/>
      <w:numFmt w:val="lowerLetter"/>
      <w:lvlText w:val="%5."/>
      <w:lvlJc w:val="left"/>
      <w:pPr>
        <w:ind w:left="3510" w:hanging="360"/>
      </w:pPr>
    </w:lvl>
    <w:lvl w:ilvl="5" w:tplc="0421001B" w:tentative="1">
      <w:start w:val="1"/>
      <w:numFmt w:val="lowerRoman"/>
      <w:lvlText w:val="%6."/>
      <w:lvlJc w:val="right"/>
      <w:pPr>
        <w:ind w:left="4230" w:hanging="180"/>
      </w:pPr>
    </w:lvl>
    <w:lvl w:ilvl="6" w:tplc="0421000F" w:tentative="1">
      <w:start w:val="1"/>
      <w:numFmt w:val="decimal"/>
      <w:lvlText w:val="%7."/>
      <w:lvlJc w:val="left"/>
      <w:pPr>
        <w:ind w:left="4950" w:hanging="360"/>
      </w:pPr>
    </w:lvl>
    <w:lvl w:ilvl="7" w:tplc="04210019" w:tentative="1">
      <w:start w:val="1"/>
      <w:numFmt w:val="lowerLetter"/>
      <w:lvlText w:val="%8."/>
      <w:lvlJc w:val="left"/>
      <w:pPr>
        <w:ind w:left="5670" w:hanging="360"/>
      </w:pPr>
    </w:lvl>
    <w:lvl w:ilvl="8" w:tplc="0421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2B7907B7"/>
    <w:multiLevelType w:val="hybridMultilevel"/>
    <w:tmpl w:val="622ED2E8"/>
    <w:lvl w:ilvl="0" w:tplc="63BA625C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10011">
      <w:start w:val="1"/>
      <w:numFmt w:val="decimal"/>
      <w:lvlText w:val="%2)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D1FE1"/>
    <w:multiLevelType w:val="hybridMultilevel"/>
    <w:tmpl w:val="355A2BB4"/>
    <w:lvl w:ilvl="0" w:tplc="E65E3F5E">
      <w:start w:val="1"/>
      <w:numFmt w:val="lowerLetter"/>
      <w:lvlText w:val="%1."/>
      <w:lvlJc w:val="left"/>
      <w:pPr>
        <w:ind w:left="99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710" w:hanging="360"/>
      </w:pPr>
    </w:lvl>
    <w:lvl w:ilvl="2" w:tplc="0421001B">
      <w:start w:val="1"/>
      <w:numFmt w:val="lowerRoman"/>
      <w:lvlText w:val="%3."/>
      <w:lvlJc w:val="righ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37C713EF"/>
    <w:multiLevelType w:val="multilevel"/>
    <w:tmpl w:val="CB6EC004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90F3C7B"/>
    <w:multiLevelType w:val="hybridMultilevel"/>
    <w:tmpl w:val="FCFE3778"/>
    <w:lvl w:ilvl="0" w:tplc="4BE4BB0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777EB5"/>
    <w:multiLevelType w:val="hybridMultilevel"/>
    <w:tmpl w:val="759424E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F74275"/>
    <w:multiLevelType w:val="hybridMultilevel"/>
    <w:tmpl w:val="75B0712E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55F261D3"/>
    <w:multiLevelType w:val="hybridMultilevel"/>
    <w:tmpl w:val="7194B116"/>
    <w:lvl w:ilvl="0" w:tplc="04210019">
      <w:start w:val="1"/>
      <w:numFmt w:val="lowerLetter"/>
      <w:lvlText w:val="%1."/>
      <w:lvlJc w:val="left"/>
      <w:pPr>
        <w:ind w:left="990" w:hanging="360"/>
      </w:pPr>
    </w:lvl>
    <w:lvl w:ilvl="1" w:tplc="04210019" w:tentative="1">
      <w:start w:val="1"/>
      <w:numFmt w:val="lowerLetter"/>
      <w:lvlText w:val="%2."/>
      <w:lvlJc w:val="left"/>
      <w:pPr>
        <w:ind w:left="1710" w:hanging="360"/>
      </w:p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5F8661C1"/>
    <w:multiLevelType w:val="hybridMultilevel"/>
    <w:tmpl w:val="C4F20B6C"/>
    <w:lvl w:ilvl="0" w:tplc="04210019">
      <w:start w:val="1"/>
      <w:numFmt w:val="lowerLetter"/>
      <w:lvlText w:val="%1."/>
      <w:lvlJc w:val="left"/>
      <w:pPr>
        <w:ind w:left="990" w:hanging="360"/>
      </w:pPr>
    </w:lvl>
    <w:lvl w:ilvl="1" w:tplc="04210019" w:tentative="1">
      <w:start w:val="1"/>
      <w:numFmt w:val="lowerLetter"/>
      <w:lvlText w:val="%2."/>
      <w:lvlJc w:val="left"/>
      <w:pPr>
        <w:ind w:left="1710" w:hanging="360"/>
      </w:pPr>
    </w:lvl>
    <w:lvl w:ilvl="2" w:tplc="04210019">
      <w:start w:val="1"/>
      <w:numFmt w:val="lowerLetter"/>
      <w:lvlText w:val="%3."/>
      <w:lvlJc w:val="lef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64461A24"/>
    <w:multiLevelType w:val="hybridMultilevel"/>
    <w:tmpl w:val="2518529E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B4470FE"/>
    <w:multiLevelType w:val="hybridMultilevel"/>
    <w:tmpl w:val="69625454"/>
    <w:lvl w:ilvl="0" w:tplc="0421000F">
      <w:start w:val="1"/>
      <w:numFmt w:val="decimal"/>
      <w:lvlText w:val="%1."/>
      <w:lvlJc w:val="left"/>
      <w:pPr>
        <w:ind w:left="990" w:hanging="360"/>
      </w:pPr>
    </w:lvl>
    <w:lvl w:ilvl="1" w:tplc="04210011">
      <w:start w:val="1"/>
      <w:numFmt w:val="decimal"/>
      <w:lvlText w:val="%2)"/>
      <w:lvlJc w:val="left"/>
      <w:pPr>
        <w:ind w:left="1710" w:hanging="360"/>
      </w:p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726B492C"/>
    <w:multiLevelType w:val="hybridMultilevel"/>
    <w:tmpl w:val="D7546924"/>
    <w:lvl w:ilvl="0" w:tplc="0421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90" w:hanging="360"/>
      </w:pPr>
    </w:lvl>
    <w:lvl w:ilvl="2" w:tplc="0421001B" w:tentative="1">
      <w:start w:val="1"/>
      <w:numFmt w:val="lowerRoman"/>
      <w:lvlText w:val="%3."/>
      <w:lvlJc w:val="right"/>
      <w:pPr>
        <w:ind w:left="2510" w:hanging="180"/>
      </w:pPr>
    </w:lvl>
    <w:lvl w:ilvl="3" w:tplc="0421000F" w:tentative="1">
      <w:start w:val="1"/>
      <w:numFmt w:val="decimal"/>
      <w:lvlText w:val="%4."/>
      <w:lvlJc w:val="left"/>
      <w:pPr>
        <w:ind w:left="3230" w:hanging="360"/>
      </w:pPr>
    </w:lvl>
    <w:lvl w:ilvl="4" w:tplc="04210019" w:tentative="1">
      <w:start w:val="1"/>
      <w:numFmt w:val="lowerLetter"/>
      <w:lvlText w:val="%5."/>
      <w:lvlJc w:val="left"/>
      <w:pPr>
        <w:ind w:left="3950" w:hanging="360"/>
      </w:pPr>
    </w:lvl>
    <w:lvl w:ilvl="5" w:tplc="0421001B" w:tentative="1">
      <w:start w:val="1"/>
      <w:numFmt w:val="lowerRoman"/>
      <w:lvlText w:val="%6."/>
      <w:lvlJc w:val="right"/>
      <w:pPr>
        <w:ind w:left="4670" w:hanging="180"/>
      </w:pPr>
    </w:lvl>
    <w:lvl w:ilvl="6" w:tplc="0421000F" w:tentative="1">
      <w:start w:val="1"/>
      <w:numFmt w:val="decimal"/>
      <w:lvlText w:val="%7."/>
      <w:lvlJc w:val="left"/>
      <w:pPr>
        <w:ind w:left="5390" w:hanging="360"/>
      </w:pPr>
    </w:lvl>
    <w:lvl w:ilvl="7" w:tplc="04210019" w:tentative="1">
      <w:start w:val="1"/>
      <w:numFmt w:val="lowerLetter"/>
      <w:lvlText w:val="%8."/>
      <w:lvlJc w:val="left"/>
      <w:pPr>
        <w:ind w:left="6110" w:hanging="360"/>
      </w:pPr>
    </w:lvl>
    <w:lvl w:ilvl="8" w:tplc="0421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7A643276"/>
    <w:multiLevelType w:val="hybridMultilevel"/>
    <w:tmpl w:val="0F3EF9C8"/>
    <w:lvl w:ilvl="0" w:tplc="612AF30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9D4C33"/>
    <w:multiLevelType w:val="hybridMultilevel"/>
    <w:tmpl w:val="299A6C38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1"/>
  </w:num>
  <w:num w:numId="5">
    <w:abstractNumId w:val="16"/>
  </w:num>
  <w:num w:numId="6">
    <w:abstractNumId w:val="13"/>
  </w:num>
  <w:num w:numId="7">
    <w:abstractNumId w:val="4"/>
  </w:num>
  <w:num w:numId="8">
    <w:abstractNumId w:val="10"/>
  </w:num>
  <w:num w:numId="9">
    <w:abstractNumId w:val="12"/>
  </w:num>
  <w:num w:numId="10">
    <w:abstractNumId w:val="3"/>
  </w:num>
  <w:num w:numId="11">
    <w:abstractNumId w:val="9"/>
  </w:num>
  <w:num w:numId="12">
    <w:abstractNumId w:val="14"/>
  </w:num>
  <w:num w:numId="13">
    <w:abstractNumId w:val="0"/>
  </w:num>
  <w:num w:numId="14">
    <w:abstractNumId w:val="6"/>
  </w:num>
  <w:num w:numId="15">
    <w:abstractNumId w:val="11"/>
  </w:num>
  <w:num w:numId="16">
    <w:abstractNumId w:val="7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1E19"/>
    <w:rsid w:val="0002602E"/>
    <w:rsid w:val="00065D46"/>
    <w:rsid w:val="00070DE8"/>
    <w:rsid w:val="000730D8"/>
    <w:rsid w:val="00092DFA"/>
    <w:rsid w:val="000A1F2C"/>
    <w:rsid w:val="000B5426"/>
    <w:rsid w:val="000C1FE9"/>
    <w:rsid w:val="000D52D4"/>
    <w:rsid w:val="000E0151"/>
    <w:rsid w:val="000E2CBC"/>
    <w:rsid w:val="0013260D"/>
    <w:rsid w:val="001354A9"/>
    <w:rsid w:val="001630E3"/>
    <w:rsid w:val="00164007"/>
    <w:rsid w:val="00181EA7"/>
    <w:rsid w:val="001B6912"/>
    <w:rsid w:val="001C0C31"/>
    <w:rsid w:val="00206C86"/>
    <w:rsid w:val="0022430E"/>
    <w:rsid w:val="002256F8"/>
    <w:rsid w:val="00226095"/>
    <w:rsid w:val="002759D9"/>
    <w:rsid w:val="002977DA"/>
    <w:rsid w:val="002B18E3"/>
    <w:rsid w:val="002D4EEC"/>
    <w:rsid w:val="00333434"/>
    <w:rsid w:val="00335CD2"/>
    <w:rsid w:val="003471F0"/>
    <w:rsid w:val="00382600"/>
    <w:rsid w:val="003B3BCF"/>
    <w:rsid w:val="003B7905"/>
    <w:rsid w:val="003F046C"/>
    <w:rsid w:val="003F0A9E"/>
    <w:rsid w:val="00402225"/>
    <w:rsid w:val="00403FEA"/>
    <w:rsid w:val="004124F9"/>
    <w:rsid w:val="004346D4"/>
    <w:rsid w:val="00456BCC"/>
    <w:rsid w:val="00477E15"/>
    <w:rsid w:val="00496183"/>
    <w:rsid w:val="00506430"/>
    <w:rsid w:val="00513408"/>
    <w:rsid w:val="005364F4"/>
    <w:rsid w:val="00545D3F"/>
    <w:rsid w:val="00557664"/>
    <w:rsid w:val="00562D65"/>
    <w:rsid w:val="00565018"/>
    <w:rsid w:val="005870D7"/>
    <w:rsid w:val="00591E19"/>
    <w:rsid w:val="00593155"/>
    <w:rsid w:val="005C0687"/>
    <w:rsid w:val="006056CF"/>
    <w:rsid w:val="00634A00"/>
    <w:rsid w:val="00637A6E"/>
    <w:rsid w:val="00722AE2"/>
    <w:rsid w:val="00725492"/>
    <w:rsid w:val="00725E72"/>
    <w:rsid w:val="00760AEF"/>
    <w:rsid w:val="00770F50"/>
    <w:rsid w:val="007736D7"/>
    <w:rsid w:val="007C050F"/>
    <w:rsid w:val="00807148"/>
    <w:rsid w:val="008339F7"/>
    <w:rsid w:val="00842F32"/>
    <w:rsid w:val="00862093"/>
    <w:rsid w:val="00897854"/>
    <w:rsid w:val="008A1BA1"/>
    <w:rsid w:val="008A7552"/>
    <w:rsid w:val="008C48EE"/>
    <w:rsid w:val="008C77D0"/>
    <w:rsid w:val="008D33C5"/>
    <w:rsid w:val="008D7D7A"/>
    <w:rsid w:val="008E2BB2"/>
    <w:rsid w:val="008F7DEB"/>
    <w:rsid w:val="009030DD"/>
    <w:rsid w:val="00924E47"/>
    <w:rsid w:val="00936CD3"/>
    <w:rsid w:val="00965869"/>
    <w:rsid w:val="00972DCA"/>
    <w:rsid w:val="009763B5"/>
    <w:rsid w:val="00987240"/>
    <w:rsid w:val="00991682"/>
    <w:rsid w:val="009A2CEB"/>
    <w:rsid w:val="009A785B"/>
    <w:rsid w:val="009B7FDB"/>
    <w:rsid w:val="009D5313"/>
    <w:rsid w:val="009F41CC"/>
    <w:rsid w:val="00A0020C"/>
    <w:rsid w:val="00A05CC3"/>
    <w:rsid w:val="00A235CA"/>
    <w:rsid w:val="00A37363"/>
    <w:rsid w:val="00A37D5A"/>
    <w:rsid w:val="00A55DED"/>
    <w:rsid w:val="00AB1904"/>
    <w:rsid w:val="00AB6F6D"/>
    <w:rsid w:val="00AB73E4"/>
    <w:rsid w:val="00AD2BE1"/>
    <w:rsid w:val="00AE4A8B"/>
    <w:rsid w:val="00AE566E"/>
    <w:rsid w:val="00AE7D6D"/>
    <w:rsid w:val="00AF234F"/>
    <w:rsid w:val="00AF50E8"/>
    <w:rsid w:val="00AF6279"/>
    <w:rsid w:val="00B060CE"/>
    <w:rsid w:val="00B152EB"/>
    <w:rsid w:val="00B17E0A"/>
    <w:rsid w:val="00B20300"/>
    <w:rsid w:val="00B35514"/>
    <w:rsid w:val="00B36699"/>
    <w:rsid w:val="00B41A45"/>
    <w:rsid w:val="00B55AB0"/>
    <w:rsid w:val="00B62DEF"/>
    <w:rsid w:val="00BB3562"/>
    <w:rsid w:val="00BE283B"/>
    <w:rsid w:val="00BF1AE7"/>
    <w:rsid w:val="00BF2461"/>
    <w:rsid w:val="00C14AD3"/>
    <w:rsid w:val="00C16953"/>
    <w:rsid w:val="00C26911"/>
    <w:rsid w:val="00C30747"/>
    <w:rsid w:val="00C34F84"/>
    <w:rsid w:val="00C44A57"/>
    <w:rsid w:val="00C77C24"/>
    <w:rsid w:val="00CB23CD"/>
    <w:rsid w:val="00CE6917"/>
    <w:rsid w:val="00D3399F"/>
    <w:rsid w:val="00D33A72"/>
    <w:rsid w:val="00D43CBA"/>
    <w:rsid w:val="00D463DD"/>
    <w:rsid w:val="00D74EAF"/>
    <w:rsid w:val="00D8434C"/>
    <w:rsid w:val="00D8476C"/>
    <w:rsid w:val="00D95609"/>
    <w:rsid w:val="00DA0E1B"/>
    <w:rsid w:val="00DA4FC7"/>
    <w:rsid w:val="00DB4A26"/>
    <w:rsid w:val="00DF1195"/>
    <w:rsid w:val="00DF2829"/>
    <w:rsid w:val="00E218A0"/>
    <w:rsid w:val="00E31E7C"/>
    <w:rsid w:val="00E51884"/>
    <w:rsid w:val="00E5585C"/>
    <w:rsid w:val="00E5608A"/>
    <w:rsid w:val="00E567C1"/>
    <w:rsid w:val="00E8336F"/>
    <w:rsid w:val="00E931C0"/>
    <w:rsid w:val="00EA3039"/>
    <w:rsid w:val="00EB5511"/>
    <w:rsid w:val="00ED6872"/>
    <w:rsid w:val="00EE6AF9"/>
    <w:rsid w:val="00EF5382"/>
    <w:rsid w:val="00EF667F"/>
    <w:rsid w:val="00F32A45"/>
    <w:rsid w:val="00F43798"/>
    <w:rsid w:val="00F43B32"/>
    <w:rsid w:val="00F44AAF"/>
    <w:rsid w:val="00F473F2"/>
    <w:rsid w:val="00FA64FA"/>
    <w:rsid w:val="00FB44A0"/>
    <w:rsid w:val="00FC6E0E"/>
    <w:rsid w:val="00FF5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  <o:rules v:ext="edit">
        <o:r id="V:Rule1" type="connector" idref="#_x0000_s1029"/>
        <o:r id="V:Rule2" type="connector" idref="#_x0000_s1037"/>
        <o:r id="V:Rule3" type="connector" idref="#_x0000_s1040"/>
        <o:r id="V:Rule4" type="connector" idref="#_x0000_s1052"/>
        <o:r id="V:Rule5" type="connector" idref="#_x0000_s1048"/>
        <o:r id="V:Rule6" type="connector" idref="#_x0000_s1033"/>
        <o:r id="V:Rule7" type="connector" idref="#_x0000_s1038"/>
        <o:r id="V:Rule8" type="connector" idref="#_x0000_s1039"/>
        <o:r id="V:Rule9" type="connector" idref="#_x0000_s1034"/>
        <o:r id="V:Rule10" type="connector" idref="#_x0000_s1051"/>
        <o:r id="V:Rule11" type="connector" idref="#_x0000_s1036"/>
        <o:r id="V:Rule12" type="connector" idref="#_x0000_s1045"/>
        <o:r id="V:Rule13" type="connector" idref="#_x0000_s1046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430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0C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0C31"/>
    <w:pPr>
      <w:ind w:left="720"/>
      <w:contextualSpacing/>
    </w:pPr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A303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124F9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4124F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DefaultParagraphFont"/>
    <w:semiHidden/>
    <w:unhideWhenUsed/>
    <w:rsid w:val="004124F9"/>
    <w:rPr>
      <w:color w:val="0000FF"/>
      <w:u w:val="single"/>
    </w:rPr>
  </w:style>
  <w:style w:type="character" w:styleId="HTMLCite">
    <w:name w:val="HTML Cite"/>
    <w:basedOn w:val="DefaultParagraphFont"/>
    <w:semiHidden/>
    <w:unhideWhenUsed/>
    <w:rsid w:val="004124F9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B55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5AB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8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://www.uin-suka.ac.id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70CB0-C9B3-4656-8DB4-F49F21961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2016-04-15T03:10:00Z</cp:lastPrinted>
  <dcterms:created xsi:type="dcterms:W3CDTF">2016-02-26T06:43:00Z</dcterms:created>
  <dcterms:modified xsi:type="dcterms:W3CDTF">2016-04-15T03:10:00Z</dcterms:modified>
</cp:coreProperties>
</file>